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E" w:rsidRDefault="00EC16BE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center"/>
        <w:rPr>
          <w:b/>
          <w:color w:val="FF0000"/>
          <w:sz w:val="32"/>
          <w:szCs w:val="32"/>
          <w:u w:val="single"/>
        </w:rPr>
      </w:pP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ПАМ’ЯТКА НАСЕЛЕННЮ </w:t>
      </w:r>
    </w:p>
    <w:p w:rsidR="00EC16BE" w:rsidRDefault="00EC16BE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center"/>
        <w:rPr>
          <w:b/>
          <w:color w:val="FF0000"/>
          <w:u w:val="single"/>
        </w:rPr>
      </w:pPr>
    </w:p>
    <w:p w:rsidR="00EC16BE" w:rsidRDefault="008424D9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УВАГА! СКАЗ!</w:t>
      </w:r>
    </w:p>
    <w:p w:rsidR="00EC16BE" w:rsidRDefault="00EC16BE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center"/>
        <w:rPr>
          <w:b/>
          <w:color w:val="000000"/>
          <w:sz w:val="26"/>
          <w:szCs w:val="26"/>
        </w:rPr>
      </w:pPr>
    </w:p>
    <w:p w:rsidR="00EC16BE" w:rsidRDefault="00EC16BE">
      <w:pPr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both"/>
        <w:rPr>
          <w:color w:val="000000"/>
          <w:sz w:val="26"/>
          <w:szCs w:val="26"/>
        </w:rPr>
      </w:pP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Сказ -</w:t>
      </w:r>
      <w:r>
        <w:rPr>
          <w:i/>
          <w:color w:val="000000"/>
          <w:sz w:val="26"/>
          <w:szCs w:val="26"/>
        </w:rPr>
        <w:t xml:space="preserve"> це смертельно небезпечне захворювання вірусного походження людей і тварин, при якому уражаються клітини головного і спинного мозку</w:t>
      </w:r>
      <w:r>
        <w:rPr>
          <w:color w:val="000000"/>
          <w:sz w:val="26"/>
          <w:szCs w:val="26"/>
        </w:rPr>
        <w:t>.</w:t>
      </w:r>
    </w:p>
    <w:p w:rsidR="00EC16BE" w:rsidRDefault="00EC16BE">
      <w:pPr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both"/>
        <w:rPr>
          <w:color w:val="000000"/>
          <w:sz w:val="26"/>
          <w:szCs w:val="26"/>
        </w:rPr>
      </w:pP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Джерела захворювання</w:t>
      </w:r>
      <w:r>
        <w:rPr>
          <w:color w:val="000000"/>
          <w:sz w:val="26"/>
          <w:szCs w:val="26"/>
        </w:rPr>
        <w:t xml:space="preserve">: інфіковані дикі та свійські тварини (лисиці, собаки, кішки, вовки, куниці  та інші). </w:t>
      </w: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Передача збудника сказу:</w:t>
      </w:r>
      <w:r>
        <w:rPr>
          <w:color w:val="000000"/>
          <w:sz w:val="26"/>
          <w:szCs w:val="26"/>
        </w:rPr>
        <w:t xml:space="preserve"> укуси хворих тварин, ослизнення ними шкіри, коли вірус сказу, виділяючись із слиною, потрапляє через рану в кров.</w:t>
      </w: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Ознаки сказу тварин:</w:t>
      </w:r>
      <w:r>
        <w:rPr>
          <w:color w:val="000000"/>
          <w:sz w:val="26"/>
          <w:szCs w:val="26"/>
        </w:rPr>
        <w:t xml:space="preserve"> дратівливість, а згодом млявість, втрата уважності, тварина часто лягає, дивно стрибає, здригається у судомах, голос у неї стає хриплим. Такий стан часто змінюється депресією. </w:t>
      </w: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ind w:left="180" w:right="152" w:firstLine="52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Найчастіше зараження людей відбувається від укусів хворих собак, які в оскажен</w:t>
      </w:r>
      <w:r>
        <w:rPr>
          <w:color w:val="000000"/>
          <w:sz w:val="26"/>
          <w:szCs w:val="26"/>
        </w:rPr>
        <w:t>ілому стані можуть кусати беззвучно, не гавкаючи.</w:t>
      </w: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ind w:left="180" w:right="152" w:firstLine="52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Інкубаційний період хвороби в людини після укусу може тривати від 10 днів до року.</w:t>
      </w: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left="180" w:right="152" w:firstLine="52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Ознаки захворювання у людей:</w:t>
      </w:r>
      <w:r>
        <w:rPr>
          <w:color w:val="000000"/>
          <w:sz w:val="26"/>
          <w:szCs w:val="26"/>
        </w:rPr>
        <w:t xml:space="preserve"> тягучі болі, сверблячка в ділянці укусу, хоч рана давно загоїлась, потім у хворого виникає від</w:t>
      </w:r>
      <w:r>
        <w:rPr>
          <w:color w:val="000000"/>
          <w:sz w:val="26"/>
          <w:szCs w:val="26"/>
        </w:rPr>
        <w:t>чуття жару, підвищення температури тіла, головний біль безпричинне хвилювання, безсоння (такий стан триває 1-3 дні). Після цього виникає стан збудження, що характеризується водобоязню, яка полягає в тому, що при спробі пити у хворого виникають судомні скор</w:t>
      </w:r>
      <w:r>
        <w:rPr>
          <w:color w:val="000000"/>
          <w:sz w:val="26"/>
          <w:szCs w:val="26"/>
        </w:rPr>
        <w:t>очення м’язів горла і гортані, дихання стає голосним і можлива короткочасна його зупинка. З'являються галюцинації. Іноді трапляються припадки буйства з агресивними діями. Через 2-3 дні збудження змінюється паралічем м'язів кінцівок, язика, обличчя, що в бі</w:t>
      </w:r>
      <w:r>
        <w:rPr>
          <w:color w:val="000000"/>
          <w:sz w:val="26"/>
          <w:szCs w:val="26"/>
        </w:rPr>
        <w:t>льшості випадків закінчується смертю.</w:t>
      </w: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left="180" w:right="152" w:firstLine="52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Дії при укусах тварин:</w:t>
      </w:r>
    </w:p>
    <w:p w:rsidR="00EC16BE" w:rsidRDefault="00842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right="152" w:firstLine="52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промити рану мильною водою, проводити негайну зупинку кровотечі після укусу, немає потреби, тому що кровотеча сприяє видаленню слини із рани;</w:t>
      </w:r>
    </w:p>
    <w:p w:rsidR="00EC16BE" w:rsidRDefault="00842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right="152" w:firstLine="52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обробити рану настойкою йоду, а потім накласти асептичну пов’язку.</w:t>
      </w:r>
    </w:p>
    <w:p w:rsidR="00EC16BE" w:rsidRDefault="00EC16BE">
      <w:pPr>
        <w:pBdr>
          <w:top w:val="nil"/>
          <w:left w:val="nil"/>
          <w:bottom w:val="nil"/>
          <w:right w:val="nil"/>
          <w:between w:val="nil"/>
        </w:pBdr>
        <w:ind w:right="152"/>
        <w:jc w:val="center"/>
        <w:rPr>
          <w:b/>
          <w:color w:val="FF0000"/>
          <w:sz w:val="26"/>
          <w:szCs w:val="26"/>
          <w:u w:val="single"/>
        </w:rPr>
      </w:pP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right="152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УВАГА!</w:t>
      </w: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right="152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В будь-якому випадку слід негайно звернутись</w:t>
      </w:r>
    </w:p>
    <w:p w:rsidR="00EC16BE" w:rsidRDefault="008424D9">
      <w:pPr>
        <w:pBdr>
          <w:top w:val="nil"/>
          <w:left w:val="nil"/>
          <w:bottom w:val="nil"/>
          <w:right w:val="nil"/>
          <w:between w:val="nil"/>
        </w:pBdr>
        <w:ind w:right="152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за   допомогою до лікаря!</w:t>
      </w:r>
    </w:p>
    <w:p w:rsidR="00EC16BE" w:rsidRDefault="00EC16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C16BE" w:rsidRDefault="00EC16BE">
      <w:pPr>
        <w:pBdr>
          <w:top w:val="nil"/>
          <w:left w:val="nil"/>
          <w:bottom w:val="nil"/>
          <w:right w:val="nil"/>
          <w:between w:val="nil"/>
        </w:pBdr>
        <w:ind w:firstLine="4680"/>
        <w:rPr>
          <w:color w:val="000000"/>
          <w:sz w:val="26"/>
          <w:szCs w:val="26"/>
        </w:rPr>
      </w:pPr>
      <w:bookmarkStart w:id="0" w:name="_GoBack"/>
      <w:bookmarkEnd w:id="0"/>
    </w:p>
    <w:p w:rsidR="00EC16BE" w:rsidRDefault="00EC16BE">
      <w:pPr>
        <w:pBdr>
          <w:top w:val="nil"/>
          <w:left w:val="nil"/>
          <w:bottom w:val="nil"/>
          <w:right w:val="nil"/>
          <w:between w:val="nil"/>
        </w:pBdr>
        <w:ind w:firstLine="4680"/>
        <w:rPr>
          <w:color w:val="000000"/>
          <w:sz w:val="26"/>
          <w:szCs w:val="26"/>
        </w:rPr>
      </w:pPr>
    </w:p>
    <w:sectPr w:rsidR="00EC16B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2261"/>
    <w:multiLevelType w:val="multilevel"/>
    <w:tmpl w:val="3DE8524E"/>
    <w:lvl w:ilvl="0">
      <w:start w:val="1"/>
      <w:numFmt w:val="bullet"/>
      <w:lvlText w:val="➔"/>
      <w:lvlJc w:val="left"/>
      <w:pPr>
        <w:ind w:left="125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16BE"/>
    <w:rsid w:val="008424D9"/>
    <w:rsid w:val="00E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2018-12-17T19:00:00Z</dcterms:created>
  <dcterms:modified xsi:type="dcterms:W3CDTF">2018-12-17T19:00:00Z</dcterms:modified>
</cp:coreProperties>
</file>