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8E" w:rsidRPr="002B3F8C" w:rsidRDefault="002B3F8C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center"/>
        <w:rPr>
          <w:color w:val="000080"/>
          <w:sz w:val="24"/>
          <w:szCs w:val="24"/>
        </w:rPr>
      </w:pPr>
      <w:r w:rsidRPr="002B3F8C">
        <w:rPr>
          <w:b/>
          <w:color w:val="000080"/>
          <w:sz w:val="24"/>
          <w:szCs w:val="24"/>
        </w:rPr>
        <w:t>МЕТОДИЧНІ РЕКОМЕНДАЦІЇ  ДЛЯ НАВЧАННЯ НАСЕЛЕННЯ</w:t>
      </w:r>
    </w:p>
    <w:p w:rsidR="002F2B8E" w:rsidRPr="002B3F8C" w:rsidRDefault="002F2B8E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center"/>
        <w:rPr>
          <w:color w:val="000080"/>
          <w:sz w:val="24"/>
          <w:szCs w:val="24"/>
        </w:rPr>
      </w:pPr>
    </w:p>
    <w:p w:rsidR="002F2B8E" w:rsidRPr="002B3F8C" w:rsidRDefault="002B3F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64"/>
        </w:tabs>
        <w:ind w:left="-360" w:right="-288" w:firstLine="1069"/>
        <w:jc w:val="center"/>
        <w:rPr>
          <w:color w:val="000000"/>
          <w:sz w:val="24"/>
          <w:szCs w:val="24"/>
        </w:rPr>
      </w:pPr>
      <w:r w:rsidRPr="002B3F8C">
        <w:rPr>
          <w:b/>
          <w:color w:val="000000"/>
          <w:sz w:val="24"/>
          <w:szCs w:val="24"/>
        </w:rPr>
        <w:t>«ДІЇ НАСЕЛЕННЯ ПРИ ЕВАКУАЦІЇ»</w:t>
      </w:r>
    </w:p>
    <w:p w:rsidR="002F2B8E" w:rsidRPr="002B3F8C" w:rsidRDefault="002F2B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64"/>
        </w:tabs>
        <w:ind w:left="-360" w:right="-288" w:firstLine="1069"/>
        <w:jc w:val="center"/>
        <w:rPr>
          <w:color w:val="000000"/>
          <w:sz w:val="24"/>
          <w:szCs w:val="24"/>
        </w:rPr>
      </w:pPr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  <w:bookmarkStart w:id="0" w:name="gjdgxs" w:colFirst="0" w:colLast="0"/>
      <w:bookmarkEnd w:id="0"/>
      <w:r w:rsidRPr="002B3F8C">
        <w:rPr>
          <w:color w:val="000000"/>
          <w:sz w:val="24"/>
          <w:szCs w:val="24"/>
        </w:rPr>
        <w:t>Залежно від обстановки, що склалася під час надзвичайної ситуації техногенного чи природного характеру, проводиться загальна або часткова евакуація населення тимчасового або безповоротного характеру.</w:t>
      </w:r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  <w:r w:rsidRPr="002B3F8C">
        <w:rPr>
          <w:color w:val="000000"/>
          <w:sz w:val="24"/>
          <w:szCs w:val="24"/>
        </w:rPr>
        <w:t>Обов’язковій евакуації підлягає населення у разі виникне</w:t>
      </w:r>
      <w:r w:rsidRPr="002B3F8C">
        <w:rPr>
          <w:color w:val="000000"/>
          <w:sz w:val="24"/>
          <w:szCs w:val="24"/>
        </w:rPr>
        <w:t>ння загрози аварії з викидом радіоактивних і небезпечних хімічних речовин, катастрофічного затоплення місцевості та землетрусів, масових лісових і торф’яних пожеж, зсувів, інших геологічних та гідрогеологічних явищ і процесів, збройних конфліктів.</w:t>
      </w: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  <w:bookmarkStart w:id="1" w:name="30j0zll" w:colFirst="0" w:colLast="0"/>
      <w:bookmarkEnd w:id="1"/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  <w:r w:rsidRPr="002B3F8C">
        <w:rPr>
          <w:b/>
          <w:color w:val="000080"/>
          <w:sz w:val="24"/>
          <w:szCs w:val="24"/>
        </w:rPr>
        <w:t>Загальн</w:t>
      </w:r>
      <w:r w:rsidRPr="002B3F8C">
        <w:rPr>
          <w:b/>
          <w:color w:val="000080"/>
          <w:sz w:val="24"/>
          <w:szCs w:val="24"/>
        </w:rPr>
        <w:t>а евакуація</w:t>
      </w:r>
      <w:r w:rsidRPr="002B3F8C">
        <w:rPr>
          <w:color w:val="000000"/>
          <w:sz w:val="24"/>
          <w:szCs w:val="24"/>
        </w:rPr>
        <w:t xml:space="preserve"> населення проводиться із зон радіоактивного та хімічного забруднення, катастрофічного затоплення населених пунктів у разі руйнування гідротехнічних (гідрозахисних) споруд, хвиля прориву яких може досягнути зазначених населених пунктів менше ніж</w:t>
      </w:r>
      <w:r w:rsidRPr="002B3F8C">
        <w:rPr>
          <w:color w:val="000000"/>
          <w:sz w:val="24"/>
          <w:szCs w:val="24"/>
        </w:rPr>
        <w:t xml:space="preserve"> за чотири години.</w:t>
      </w: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  <w:bookmarkStart w:id="2" w:name="1fob9te" w:colFirst="0" w:colLast="0"/>
      <w:bookmarkEnd w:id="2"/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  <w:r w:rsidRPr="002B3F8C">
        <w:rPr>
          <w:b/>
          <w:color w:val="000080"/>
          <w:sz w:val="24"/>
          <w:szCs w:val="24"/>
        </w:rPr>
        <w:t>Часткова евакуація</w:t>
      </w:r>
      <w:r w:rsidRPr="002B3F8C">
        <w:rPr>
          <w:color w:val="000000"/>
          <w:sz w:val="24"/>
          <w:szCs w:val="24"/>
        </w:rPr>
        <w:t xml:space="preserve"> населення проводиться на підставі рішення місцевої держадміністрації або посадової особи, яка має повноваження щодо прийняття такого рішення.</w:t>
      </w:r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  <w:r w:rsidRPr="002B3F8C">
        <w:rPr>
          <w:b/>
          <w:color w:val="FF0000"/>
          <w:sz w:val="24"/>
          <w:szCs w:val="24"/>
        </w:rPr>
        <w:t xml:space="preserve">ЕВАКУАЦІЯ – </w:t>
      </w:r>
      <w:r w:rsidRPr="002B3F8C">
        <w:rPr>
          <w:color w:val="000000"/>
          <w:sz w:val="24"/>
          <w:szCs w:val="24"/>
        </w:rPr>
        <w:t>комплекс заходів щодо організованого вивезення (виведення) населення із зон можливого впливу наслідків надзвичайної ситуації або надзвичайної ситуації техногенного чи природного характеру і розміщення його поза зонами дії вражаючих факторів джерел надзвича</w:t>
      </w:r>
      <w:r w:rsidRPr="002B3F8C">
        <w:rPr>
          <w:color w:val="000000"/>
          <w:sz w:val="24"/>
          <w:szCs w:val="24"/>
        </w:rPr>
        <w:t xml:space="preserve">йної ситуації у разі виникнення безпосередньої загрози життю та заподіяння шкоди здоров’ю населення. </w:t>
      </w: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  <w:bookmarkStart w:id="3" w:name="3znysh7" w:colFirst="0" w:colLast="0"/>
      <w:bookmarkEnd w:id="3"/>
      <w:r w:rsidRPr="002B3F8C">
        <w:rPr>
          <w:color w:val="000000"/>
          <w:sz w:val="24"/>
          <w:szCs w:val="24"/>
        </w:rPr>
        <w:t>Рішення про проведення евакуації приймають на:</w:t>
      </w:r>
    </w:p>
    <w:p w:rsidR="002F2B8E" w:rsidRPr="002B3F8C" w:rsidRDefault="002B3F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sz w:val="24"/>
          <w:szCs w:val="24"/>
        </w:rPr>
      </w:pPr>
      <w:r w:rsidRPr="002B3F8C">
        <w:rPr>
          <w:color w:val="000000"/>
          <w:sz w:val="24"/>
          <w:szCs w:val="24"/>
        </w:rPr>
        <w:t xml:space="preserve">державному рівні – </w:t>
      </w:r>
      <w:bookmarkStart w:id="4" w:name="2et92p0" w:colFirst="0" w:colLast="0"/>
      <w:bookmarkEnd w:id="4"/>
      <w:r w:rsidRPr="002B3F8C">
        <w:rPr>
          <w:color w:val="000000"/>
          <w:sz w:val="24"/>
          <w:szCs w:val="24"/>
        </w:rPr>
        <w:t>Кабінет Міністрів України;</w:t>
      </w:r>
    </w:p>
    <w:p w:rsidR="002F2B8E" w:rsidRPr="002B3F8C" w:rsidRDefault="002B3F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sz w:val="24"/>
          <w:szCs w:val="24"/>
        </w:rPr>
      </w:pPr>
      <w:r w:rsidRPr="002B3F8C">
        <w:rPr>
          <w:color w:val="000000"/>
          <w:sz w:val="24"/>
          <w:szCs w:val="24"/>
        </w:rPr>
        <w:t>регіональному рівні – голова обласної держадміністрації</w:t>
      </w:r>
      <w:bookmarkStart w:id="5" w:name="tyjcwt" w:colFirst="0" w:colLast="0"/>
      <w:bookmarkEnd w:id="5"/>
      <w:r w:rsidRPr="002B3F8C">
        <w:rPr>
          <w:color w:val="000000"/>
          <w:sz w:val="24"/>
          <w:szCs w:val="24"/>
        </w:rPr>
        <w:t>;</w:t>
      </w:r>
    </w:p>
    <w:p w:rsidR="002F2B8E" w:rsidRPr="002B3F8C" w:rsidRDefault="002B3F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sz w:val="24"/>
          <w:szCs w:val="24"/>
        </w:rPr>
      </w:pPr>
      <w:r w:rsidRPr="002B3F8C">
        <w:rPr>
          <w:color w:val="000000"/>
          <w:sz w:val="24"/>
          <w:szCs w:val="24"/>
        </w:rPr>
        <w:t>міс</w:t>
      </w:r>
      <w:r w:rsidRPr="002B3F8C">
        <w:rPr>
          <w:color w:val="000000"/>
          <w:sz w:val="24"/>
          <w:szCs w:val="24"/>
        </w:rPr>
        <w:t>цевому рівні – голова Київської міської держадміністрації, голова районної держадміністрації</w:t>
      </w:r>
      <w:bookmarkStart w:id="6" w:name="3dy6vkm" w:colFirst="0" w:colLast="0"/>
      <w:bookmarkEnd w:id="6"/>
      <w:r w:rsidRPr="002B3F8C">
        <w:rPr>
          <w:color w:val="000000"/>
          <w:sz w:val="24"/>
          <w:szCs w:val="24"/>
        </w:rPr>
        <w:t>;</w:t>
      </w:r>
    </w:p>
    <w:p w:rsidR="002F2B8E" w:rsidRPr="002B3F8C" w:rsidRDefault="002B3F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sz w:val="24"/>
          <w:szCs w:val="24"/>
        </w:rPr>
      </w:pPr>
      <w:r w:rsidRPr="002B3F8C">
        <w:rPr>
          <w:color w:val="000000"/>
          <w:sz w:val="24"/>
          <w:szCs w:val="24"/>
        </w:rPr>
        <w:t>рівні конкретного суб’єкта господарювання - його керівник.</w:t>
      </w: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  <w:r w:rsidRPr="002B3F8C">
        <w:rPr>
          <w:color w:val="000000"/>
          <w:sz w:val="24"/>
          <w:szCs w:val="24"/>
        </w:rPr>
        <w:t>Для планування, підготовки та проведення евакуації у центральних органах виконавчої влади, місцевих де</w:t>
      </w:r>
      <w:r w:rsidRPr="002B3F8C">
        <w:rPr>
          <w:color w:val="000000"/>
          <w:sz w:val="24"/>
          <w:szCs w:val="24"/>
        </w:rPr>
        <w:t>ржадміністраціях, органах місцевого самоврядування та на об’єктах господарювання утворюються тимчасові органи з евакуації.</w:t>
      </w: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rPr>
          <w:color w:val="000000"/>
          <w:sz w:val="24"/>
          <w:szCs w:val="24"/>
        </w:rPr>
      </w:pPr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rPr>
          <w:color w:val="000000"/>
          <w:sz w:val="24"/>
          <w:szCs w:val="24"/>
        </w:rPr>
      </w:pPr>
      <w:r w:rsidRPr="002B3F8C">
        <w:rPr>
          <w:b/>
          <w:color w:val="000000"/>
          <w:sz w:val="24"/>
          <w:szCs w:val="24"/>
        </w:rPr>
        <w:t>Тимчасові органи з евакуації:</w:t>
      </w:r>
    </w:p>
    <w:p w:rsidR="002F2B8E" w:rsidRPr="002B3F8C" w:rsidRDefault="002B3F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88"/>
        <w:jc w:val="both"/>
        <w:rPr>
          <w:sz w:val="24"/>
          <w:szCs w:val="24"/>
        </w:rPr>
      </w:pPr>
      <w:r w:rsidRPr="002B3F8C">
        <w:rPr>
          <w:color w:val="000000"/>
          <w:sz w:val="24"/>
          <w:szCs w:val="24"/>
        </w:rPr>
        <w:t>комісії з питань евакуації;</w:t>
      </w:r>
    </w:p>
    <w:p w:rsidR="002F2B8E" w:rsidRPr="002B3F8C" w:rsidRDefault="002B3F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88"/>
        <w:jc w:val="both"/>
        <w:rPr>
          <w:sz w:val="24"/>
          <w:szCs w:val="24"/>
        </w:rPr>
      </w:pPr>
      <w:r w:rsidRPr="002B3F8C">
        <w:rPr>
          <w:color w:val="000000"/>
          <w:sz w:val="24"/>
          <w:szCs w:val="24"/>
        </w:rPr>
        <w:t xml:space="preserve"> збірні пункти евакуації;</w:t>
      </w:r>
    </w:p>
    <w:p w:rsidR="002F2B8E" w:rsidRPr="002B3F8C" w:rsidRDefault="002B3F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88"/>
        <w:jc w:val="both"/>
        <w:rPr>
          <w:sz w:val="24"/>
          <w:szCs w:val="24"/>
        </w:rPr>
      </w:pPr>
      <w:r w:rsidRPr="002B3F8C">
        <w:rPr>
          <w:color w:val="000000"/>
          <w:sz w:val="24"/>
          <w:szCs w:val="24"/>
        </w:rPr>
        <w:t>проміжні пункти евакуації;</w:t>
      </w:r>
    </w:p>
    <w:p w:rsidR="002F2B8E" w:rsidRPr="002B3F8C" w:rsidRDefault="002B3F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88"/>
        <w:jc w:val="both"/>
        <w:rPr>
          <w:sz w:val="24"/>
          <w:szCs w:val="24"/>
        </w:rPr>
      </w:pPr>
      <w:r w:rsidRPr="002B3F8C">
        <w:rPr>
          <w:color w:val="000000"/>
          <w:sz w:val="24"/>
          <w:szCs w:val="24"/>
        </w:rPr>
        <w:t>приймальні пункти евакуації.</w:t>
      </w: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  <w:r w:rsidRPr="002B3F8C">
        <w:rPr>
          <w:b/>
          <w:color w:val="000000"/>
          <w:sz w:val="24"/>
          <w:szCs w:val="24"/>
        </w:rPr>
        <w:t xml:space="preserve">Комісії з питань евакуації </w:t>
      </w:r>
      <w:r w:rsidRPr="002B3F8C">
        <w:rPr>
          <w:color w:val="000000"/>
          <w:sz w:val="24"/>
          <w:szCs w:val="24"/>
        </w:rPr>
        <w:t>відповідають за планування евакуації на відповідному рівні, підготовку населення до здійснення заходів з евакуації, підготовку органів з евакуації до виконання завдань, здійснення контролю за підгото</w:t>
      </w:r>
      <w:r w:rsidRPr="002B3F8C">
        <w:rPr>
          <w:color w:val="000000"/>
          <w:sz w:val="24"/>
          <w:szCs w:val="24"/>
        </w:rPr>
        <w:t>вкою проведення евакуації, приймання і розміщення евакуйованого населення, матеріальних і культурних цінностей.</w:t>
      </w: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  <w:r w:rsidRPr="002B3F8C">
        <w:rPr>
          <w:b/>
          <w:color w:val="000000"/>
          <w:sz w:val="24"/>
          <w:szCs w:val="24"/>
        </w:rPr>
        <w:t>Збірні пункти евакуації</w:t>
      </w:r>
      <w:r w:rsidRPr="002B3F8C">
        <w:rPr>
          <w:color w:val="000000"/>
          <w:sz w:val="24"/>
          <w:szCs w:val="24"/>
        </w:rPr>
        <w:t xml:space="preserve"> призначені для збору і реєстрації евакуйованого населення та організації його вивезення (виведення) у безпечні райони і розміщуються поблизу залізничних станцій, морських і річкових портів, пристаней, маршрутів евакуації, а також на наявних міських площах</w:t>
      </w:r>
      <w:r w:rsidRPr="002B3F8C">
        <w:rPr>
          <w:color w:val="000000"/>
          <w:sz w:val="24"/>
          <w:szCs w:val="24"/>
        </w:rPr>
        <w:t>, у відкритих безпечних місцях або безпечних приміщеннях.</w:t>
      </w: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  <w:r w:rsidRPr="002B3F8C">
        <w:rPr>
          <w:b/>
          <w:color w:val="000000"/>
          <w:sz w:val="24"/>
          <w:szCs w:val="24"/>
        </w:rPr>
        <w:lastRenderedPageBreak/>
        <w:t>Проміжні пункти евакуації</w:t>
      </w:r>
      <w:r w:rsidRPr="002B3F8C">
        <w:rPr>
          <w:color w:val="000000"/>
          <w:sz w:val="24"/>
          <w:szCs w:val="24"/>
        </w:rPr>
        <w:t xml:space="preserve"> розміщуються на зовнішньому кордоні зони надзвичайної ситуації, пов’язаної з радіоактивним забрудненням (хімічним зараженням), для пересадки населення з транспорту, що пра</w:t>
      </w:r>
      <w:r w:rsidRPr="002B3F8C">
        <w:rPr>
          <w:color w:val="000000"/>
          <w:sz w:val="24"/>
          <w:szCs w:val="24"/>
        </w:rPr>
        <w:t>цював у зоні надзвичайної ситуації, на дезактивовані транспортні засоби, які здійснюють перевезення на незабруднені (незаражені) території.</w:t>
      </w: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  <w:r w:rsidRPr="002B3F8C">
        <w:rPr>
          <w:b/>
          <w:color w:val="000000"/>
          <w:sz w:val="24"/>
          <w:szCs w:val="24"/>
        </w:rPr>
        <w:t>Приймальні пункти евакуації</w:t>
      </w:r>
      <w:r w:rsidRPr="002B3F8C">
        <w:rPr>
          <w:color w:val="000000"/>
          <w:sz w:val="24"/>
          <w:szCs w:val="24"/>
        </w:rPr>
        <w:t xml:space="preserve"> розгортаються для приймання, ведення обліку евакуйованого населення, матеріальних і кул</w:t>
      </w:r>
      <w:r w:rsidRPr="002B3F8C">
        <w:rPr>
          <w:color w:val="000000"/>
          <w:sz w:val="24"/>
          <w:szCs w:val="24"/>
        </w:rPr>
        <w:t>ьтурних цінностей та відправлення їх до місць постійного (тимчасового) розміщення (збереження) у безпечних районах.</w:t>
      </w: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2B3F8C">
        <w:rPr>
          <w:color w:val="000000"/>
          <w:sz w:val="24"/>
          <w:szCs w:val="24"/>
        </w:rPr>
        <w:t>У раз</w:t>
      </w:r>
      <w:bookmarkStart w:id="7" w:name="1t3h5sf" w:colFirst="0" w:colLast="0"/>
      <w:bookmarkEnd w:id="7"/>
      <w:r w:rsidRPr="002B3F8C">
        <w:rPr>
          <w:color w:val="000000"/>
          <w:sz w:val="24"/>
          <w:szCs w:val="24"/>
        </w:rPr>
        <w:t xml:space="preserve">і виникнення аварії на хімічно або </w:t>
      </w:r>
      <w:proofErr w:type="spellStart"/>
      <w:r w:rsidRPr="002B3F8C">
        <w:rPr>
          <w:color w:val="000000"/>
          <w:sz w:val="24"/>
          <w:szCs w:val="24"/>
        </w:rPr>
        <w:t>радіаційно</w:t>
      </w:r>
      <w:proofErr w:type="spellEnd"/>
      <w:r w:rsidRPr="002B3F8C">
        <w:rPr>
          <w:color w:val="000000"/>
          <w:sz w:val="24"/>
          <w:szCs w:val="24"/>
        </w:rPr>
        <w:t xml:space="preserve"> небезпечному об’єкті евакуація населення проводиться у два етапи:</w:t>
      </w:r>
    </w:p>
    <w:p w:rsidR="002F2B8E" w:rsidRPr="002B3F8C" w:rsidRDefault="002B3F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2B3F8C">
        <w:rPr>
          <w:b/>
          <w:color w:val="000080"/>
          <w:sz w:val="24"/>
          <w:szCs w:val="24"/>
        </w:rPr>
        <w:t xml:space="preserve">перший </w:t>
      </w:r>
      <w:bookmarkStart w:id="8" w:name="4d34og8" w:colFirst="0" w:colLast="0"/>
      <w:bookmarkEnd w:id="8"/>
      <w:r w:rsidRPr="002B3F8C">
        <w:rPr>
          <w:color w:val="000000"/>
          <w:sz w:val="24"/>
          <w:szCs w:val="24"/>
        </w:rPr>
        <w:t>- від місця зна</w:t>
      </w:r>
      <w:r w:rsidRPr="002B3F8C">
        <w:rPr>
          <w:color w:val="000000"/>
          <w:sz w:val="24"/>
          <w:szCs w:val="24"/>
        </w:rPr>
        <w:t>ходження населення до межі зони забруднення;</w:t>
      </w:r>
    </w:p>
    <w:p w:rsidR="002F2B8E" w:rsidRPr="002B3F8C" w:rsidRDefault="002B3F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2B3F8C">
        <w:rPr>
          <w:b/>
          <w:color w:val="000080"/>
          <w:sz w:val="24"/>
          <w:szCs w:val="24"/>
        </w:rPr>
        <w:t>другий</w:t>
      </w:r>
      <w:bookmarkStart w:id="9" w:name="2s8eyo1" w:colFirst="0" w:colLast="0"/>
      <w:bookmarkEnd w:id="9"/>
      <w:r w:rsidRPr="002B3F8C">
        <w:rPr>
          <w:color w:val="000000"/>
          <w:sz w:val="24"/>
          <w:szCs w:val="24"/>
        </w:rPr>
        <w:t xml:space="preserve"> - від межі зони забруднення до пункту розміщення евакуйованого населення в безпечних районах.</w:t>
      </w: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  <w:bookmarkStart w:id="10" w:name="17dp8vu" w:colFirst="0" w:colLast="0"/>
      <w:bookmarkEnd w:id="10"/>
      <w:r w:rsidRPr="002B3F8C">
        <w:rPr>
          <w:color w:val="000000"/>
          <w:sz w:val="24"/>
          <w:szCs w:val="24"/>
        </w:rPr>
        <w:t>На межі зони забруднення у проміжному пункті евакуації здійснюється пересадка евакуйованого населення з транспортного засобу, що рухався забрудненою місцевістю, на незабруднений транспортний засіб.</w:t>
      </w:r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  <w:bookmarkStart w:id="11" w:name="3rdcrjn" w:colFirst="0" w:colLast="0"/>
      <w:bookmarkEnd w:id="11"/>
      <w:r w:rsidRPr="002B3F8C">
        <w:rPr>
          <w:color w:val="000000"/>
          <w:sz w:val="24"/>
          <w:szCs w:val="24"/>
        </w:rPr>
        <w:t>Під час пересадки населення за необхідності здійснюється й</w:t>
      </w:r>
      <w:r w:rsidRPr="002B3F8C">
        <w:rPr>
          <w:color w:val="000000"/>
          <w:sz w:val="24"/>
          <w:szCs w:val="24"/>
        </w:rPr>
        <w:t>ого санітарна обробка та спеціальна обробка одягу, майна і транспорту.</w:t>
      </w:r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  <w:r w:rsidRPr="002B3F8C">
        <w:rPr>
          <w:color w:val="000000"/>
          <w:sz w:val="24"/>
          <w:szCs w:val="24"/>
        </w:rPr>
        <w:t xml:space="preserve">Одержавши розпорядження на евакуацію, необхідно підготувати та взяти з собою: </w:t>
      </w:r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/>
        <w:jc w:val="both"/>
        <w:rPr>
          <w:color w:val="000000"/>
          <w:sz w:val="24"/>
          <w:szCs w:val="24"/>
        </w:rPr>
      </w:pPr>
      <w:r w:rsidRPr="002B3F8C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7E09FF1" wp14:editId="7F64DD61">
                <wp:simplePos x="0" y="0"/>
                <wp:positionH relativeFrom="column">
                  <wp:posOffset>-608965</wp:posOffset>
                </wp:positionH>
                <wp:positionV relativeFrom="paragraph">
                  <wp:posOffset>142875</wp:posOffset>
                </wp:positionV>
                <wp:extent cx="4581525" cy="275272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F2B8E" w:rsidRDefault="002B3F8C">
                            <w:pPr>
                              <w:ind w:left="380" w:right="405" w:firstLine="18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документи (паспорт, військовий квиток, документи про освіту, свідоцтво про шлюб i народження дітей,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трудову книжку або пенсійне посвідчення), гроші;</w:t>
                            </w:r>
                          </w:p>
                          <w:p w:rsidR="002F2B8E" w:rsidRDefault="002B3F8C">
                            <w:pPr>
                              <w:ind w:left="380" w:right="405" w:firstLine="18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наявні засоби індивідуального захисту органів дихання (респіратор, ватяно-марлеву пов’язку), одяг i взуття, пристосовані для захисту шкіри,  аптечку з необхідними ліками, перев’язувальними матеріалами, постільну білизну;</w:t>
                            </w:r>
                          </w:p>
                          <w:p w:rsidR="002F2B8E" w:rsidRDefault="002B3F8C">
                            <w:pPr>
                              <w:ind w:left="380" w:right="405" w:firstLine="18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3-х добовий запас продуктів, що не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псуються та упаковані у герметичні місткості чи у поліетиленові пакети, воду;</w:t>
                            </w:r>
                          </w:p>
                          <w:p w:rsidR="002F2B8E" w:rsidRDefault="002B3F8C">
                            <w:pPr>
                              <w:ind w:left="380" w:right="405" w:firstLine="18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комплект верхнього одягу і взуття за сезоном.</w:t>
                            </w:r>
                          </w:p>
                          <w:p w:rsidR="002F2B8E" w:rsidRDefault="002F2B8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-47.95pt;margin-top:11.25pt;width:360.75pt;height:2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" stroked="f">
                <v:textbox inset="2.53958mm,1.2694mm,2.53958mm,1.2694mm">
                  <w:txbxContent>
                    <w:p w:rsidR="002F2B8E" w:rsidRDefault="002B3F8C">
                      <w:pPr>
                        <w:ind w:left="380" w:right="405" w:firstLine="18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документи (паспорт, військовий квиток, документи про освіту, свідоцтво про шлюб i народження дітей,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трудову книжку або пенсійне посвідчення), гроші;</w:t>
                      </w:r>
                    </w:p>
                    <w:p w:rsidR="002F2B8E" w:rsidRDefault="002B3F8C">
                      <w:pPr>
                        <w:ind w:left="380" w:right="405" w:firstLine="18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наявні засоби індивідуального захисту органів дихання (респіратор, ватяно-марлеву пов’язку), одяг i взуття, пристосовані для захисту шкіри,  аптечку з необхідними ліками, перев’язувальними матеріалами, постільну білизну;</w:t>
                      </w:r>
                    </w:p>
                    <w:p w:rsidR="002F2B8E" w:rsidRDefault="002B3F8C">
                      <w:pPr>
                        <w:ind w:left="380" w:right="405" w:firstLine="18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3-х добовий запас продуктів, що не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псуються та упаковані у герметичні місткості чи у поліетиленові пакети, воду;</w:t>
                      </w:r>
                    </w:p>
                    <w:p w:rsidR="002F2B8E" w:rsidRDefault="002B3F8C">
                      <w:pPr>
                        <w:ind w:left="380" w:right="405" w:firstLine="18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комплект верхнього одягу і взуття за сезоном.</w:t>
                      </w:r>
                    </w:p>
                    <w:p w:rsidR="002F2B8E" w:rsidRDefault="002F2B8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B3F8C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BA7360" wp14:editId="51E92295">
                <wp:simplePos x="0" y="0"/>
                <wp:positionH relativeFrom="column">
                  <wp:posOffset>3975100</wp:posOffset>
                </wp:positionH>
                <wp:positionV relativeFrom="paragraph">
                  <wp:posOffset>139700</wp:posOffset>
                </wp:positionV>
                <wp:extent cx="371475" cy="2657475"/>
                <wp:effectExtent l="0" t="0" r="0" b="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2465550"/>
                          <a:ext cx="342900" cy="262890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F2B8E" w:rsidRDefault="002F2B8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7" type="#_x0000_t88" style="position:absolute;left:0;text-align:left;margin-left:313pt;margin-top:11pt;width:29.25pt;height:20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" adj="235" filled="t" strokecolor="red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2F2B8E" w:rsidRDefault="002F2B8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/>
        <w:jc w:val="both"/>
        <w:rPr>
          <w:color w:val="000000"/>
          <w:sz w:val="24"/>
          <w:szCs w:val="24"/>
        </w:rPr>
      </w:pP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/>
        <w:jc w:val="both"/>
        <w:rPr>
          <w:color w:val="000000"/>
          <w:sz w:val="24"/>
          <w:szCs w:val="24"/>
        </w:rPr>
      </w:pP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/>
        <w:jc w:val="both"/>
        <w:rPr>
          <w:color w:val="000000"/>
          <w:sz w:val="24"/>
          <w:szCs w:val="24"/>
        </w:rPr>
      </w:pPr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/>
        <w:jc w:val="both"/>
        <w:rPr>
          <w:color w:val="000000"/>
          <w:sz w:val="24"/>
          <w:szCs w:val="24"/>
        </w:rPr>
      </w:pPr>
      <w:r w:rsidRPr="002B3F8C">
        <w:rPr>
          <w:noProof/>
          <w:sz w:val="24"/>
          <w:szCs w:val="24"/>
          <w:lang w:val="ru-RU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BBB9826" wp14:editId="66C8F65E">
                <wp:simplePos x="0" y="0"/>
                <wp:positionH relativeFrom="column">
                  <wp:posOffset>4559300</wp:posOffset>
                </wp:positionH>
                <wp:positionV relativeFrom="paragraph">
                  <wp:posOffset>12700</wp:posOffset>
                </wp:positionV>
                <wp:extent cx="1724025" cy="115252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750" y="320850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F2B8E" w:rsidRDefault="002B3F8C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Загальна вага особистих речей, на кожного члена сім’ї, повинна бути не більше 50 кг.</w:t>
                            </w:r>
                          </w:p>
                          <w:p w:rsidR="002F2B8E" w:rsidRDefault="002F2B8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12700</wp:posOffset>
                </wp:positionV>
                <wp:extent cx="1724025" cy="11525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/>
        <w:jc w:val="both"/>
        <w:rPr>
          <w:color w:val="000000"/>
          <w:sz w:val="24"/>
          <w:szCs w:val="24"/>
        </w:rPr>
      </w:pP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/>
        <w:jc w:val="both"/>
        <w:rPr>
          <w:color w:val="000000"/>
          <w:sz w:val="24"/>
          <w:szCs w:val="24"/>
        </w:rPr>
      </w:pP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/>
        <w:jc w:val="both"/>
        <w:rPr>
          <w:color w:val="000000"/>
          <w:sz w:val="24"/>
          <w:szCs w:val="24"/>
        </w:rPr>
      </w:pP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/>
        <w:jc w:val="both"/>
        <w:rPr>
          <w:color w:val="000000"/>
          <w:sz w:val="24"/>
          <w:szCs w:val="24"/>
        </w:rPr>
      </w:pP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/>
        <w:jc w:val="both"/>
        <w:rPr>
          <w:color w:val="000000"/>
          <w:sz w:val="24"/>
          <w:szCs w:val="24"/>
        </w:rPr>
      </w:pP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/>
        <w:jc w:val="both"/>
        <w:rPr>
          <w:color w:val="000000"/>
          <w:sz w:val="24"/>
          <w:szCs w:val="24"/>
        </w:rPr>
      </w:pP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/>
        <w:jc w:val="both"/>
        <w:rPr>
          <w:color w:val="000000"/>
          <w:sz w:val="24"/>
          <w:szCs w:val="24"/>
        </w:rPr>
      </w:pPr>
    </w:p>
    <w:p w:rsidR="002F2B8E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/>
        <w:jc w:val="both"/>
        <w:rPr>
          <w:color w:val="000000"/>
          <w:sz w:val="24"/>
          <w:szCs w:val="24"/>
          <w:lang w:val="ru-RU"/>
        </w:rPr>
      </w:pPr>
      <w:bookmarkStart w:id="12" w:name="_GoBack"/>
      <w:bookmarkEnd w:id="12"/>
    </w:p>
    <w:p w:rsid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/>
        <w:jc w:val="both"/>
        <w:rPr>
          <w:color w:val="000000"/>
          <w:sz w:val="24"/>
          <w:szCs w:val="24"/>
          <w:lang w:val="ru-RU"/>
        </w:rPr>
      </w:pPr>
    </w:p>
    <w:p w:rsid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/>
        <w:jc w:val="both"/>
        <w:rPr>
          <w:color w:val="000000"/>
          <w:sz w:val="24"/>
          <w:szCs w:val="24"/>
          <w:lang w:val="ru-RU"/>
        </w:rPr>
      </w:pPr>
    </w:p>
    <w:p w:rsidR="002B3F8C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/>
        <w:jc w:val="both"/>
        <w:rPr>
          <w:color w:val="000000"/>
          <w:sz w:val="24"/>
          <w:szCs w:val="24"/>
          <w:lang w:val="ru-RU"/>
        </w:rPr>
      </w:pP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  <w:r w:rsidRPr="002B3F8C">
        <w:rPr>
          <w:color w:val="000000"/>
          <w:sz w:val="24"/>
          <w:szCs w:val="24"/>
        </w:rPr>
        <w:t>Усі речі акуратно складіть в рюкзак або мішок, зручний для перенесення. На кожен мішок, рюкзак прикріпіть бирку з вказівкою  прізвища, імені, по батькові, адресу постійного місця проживання i кінцевого пункту евакуації. На бирці для дитячих речей крім того</w:t>
      </w:r>
      <w:r w:rsidRPr="002B3F8C">
        <w:rPr>
          <w:color w:val="000000"/>
          <w:sz w:val="24"/>
          <w:szCs w:val="24"/>
        </w:rPr>
        <w:t xml:space="preserve"> вкажіть рік народження дитини.</w:t>
      </w: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center"/>
        <w:rPr>
          <w:color w:val="FF0000"/>
          <w:sz w:val="24"/>
          <w:szCs w:val="24"/>
        </w:rPr>
      </w:pPr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center"/>
        <w:rPr>
          <w:color w:val="000000"/>
          <w:sz w:val="24"/>
          <w:szCs w:val="24"/>
        </w:rPr>
      </w:pPr>
      <w:r w:rsidRPr="002B3F8C">
        <w:rPr>
          <w:b/>
          <w:color w:val="FF0000"/>
          <w:sz w:val="24"/>
          <w:szCs w:val="24"/>
        </w:rPr>
        <w:t>Зверніть увагу!</w:t>
      </w:r>
      <w:r w:rsidRPr="002B3F8C">
        <w:rPr>
          <w:color w:val="000000"/>
          <w:sz w:val="24"/>
          <w:szCs w:val="24"/>
        </w:rPr>
        <w:t xml:space="preserve"> </w:t>
      </w:r>
      <w:r w:rsidRPr="002B3F8C">
        <w:rPr>
          <w:b/>
          <w:color w:val="000000"/>
          <w:sz w:val="24"/>
          <w:szCs w:val="24"/>
        </w:rPr>
        <w:t xml:space="preserve">Дітям дошкільного віку вкладається у кишеню записка або пришивається до одягу , де зазначається прізвище, ім’я та по батькові, домашня адреса, а також ім’я та по батькові матері і батька. </w:t>
      </w:r>
      <w:r w:rsidRPr="002B3F8C">
        <w:rPr>
          <w:noProof/>
          <w:sz w:val="24"/>
          <w:szCs w:val="24"/>
          <w:lang w:val="ru-RU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D51E0BD" wp14:editId="69276BC1">
                <wp:simplePos x="0" y="0"/>
                <wp:positionH relativeFrom="column">
                  <wp:posOffset>-228599</wp:posOffset>
                </wp:positionH>
                <wp:positionV relativeFrom="paragraph">
                  <wp:posOffset>469900</wp:posOffset>
                </wp:positionV>
                <wp:extent cx="581025" cy="160972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2979900"/>
                          <a:ext cx="571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F2B8E" w:rsidRDefault="002F2B8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469900</wp:posOffset>
                </wp:positionV>
                <wp:extent cx="581025" cy="16097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160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2B3F8C">
        <w:rPr>
          <w:color w:val="000000"/>
          <w:sz w:val="24"/>
          <w:szCs w:val="24"/>
        </w:rPr>
        <w:t>Залишаючи квар</w:t>
      </w:r>
      <w:r w:rsidRPr="002B3F8C">
        <w:rPr>
          <w:color w:val="000000"/>
          <w:sz w:val="24"/>
          <w:szCs w:val="24"/>
        </w:rPr>
        <w:t>тиру, виключить електричні та нагрівальні прилади, закрийте водопровідні і газові крани, вікна, двері. На вхідні двері квартири або будинку прикріпить заздалегідь підготовлену табличку «У квартирі (будинку) № ___  мешканців не має».</w:t>
      </w:r>
    </w:p>
    <w:p w:rsidR="002F2B8E" w:rsidRPr="002B3F8C" w:rsidRDefault="002F2B8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2F2B8E" w:rsidRPr="002B3F8C" w:rsidRDefault="002B3F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2B3F8C">
        <w:rPr>
          <w:b/>
          <w:color w:val="000000"/>
          <w:sz w:val="24"/>
          <w:szCs w:val="24"/>
        </w:rPr>
        <w:lastRenderedPageBreak/>
        <w:t>ЩО НЕОБХІДНО ЗНАТИ:</w:t>
      </w:r>
    </w:p>
    <w:p w:rsidR="002F2B8E" w:rsidRPr="002B3F8C" w:rsidRDefault="002F2B8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2F2B8E" w:rsidRPr="002B3F8C" w:rsidRDefault="002B3F8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B3F8C">
        <w:rPr>
          <w:color w:val="000000"/>
          <w:sz w:val="24"/>
          <w:szCs w:val="24"/>
        </w:rPr>
        <w:t>про включення Вас і членів Вашої сім’ї до списків на евакуацію;</w:t>
      </w:r>
    </w:p>
    <w:p w:rsidR="002F2B8E" w:rsidRPr="002B3F8C" w:rsidRDefault="002B3F8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B3F8C">
        <w:rPr>
          <w:color w:val="000000"/>
          <w:sz w:val="24"/>
          <w:szCs w:val="24"/>
        </w:rPr>
        <w:t>яким видом транспорту (потягом, автомобілями) або пішим порядком Ви вирушаєте до нового місця розташування;</w:t>
      </w:r>
    </w:p>
    <w:p w:rsidR="002F2B8E" w:rsidRPr="002B3F8C" w:rsidRDefault="002B3F8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B3F8C">
        <w:rPr>
          <w:color w:val="000000"/>
          <w:sz w:val="24"/>
          <w:szCs w:val="24"/>
        </w:rPr>
        <w:t>місце збору перед відправленням на збірний евакуаційний пункт (ЗЕП), адресу ЗЕП і час відправлення потягу, автомобільної або пішохідної колони;</w:t>
      </w:r>
    </w:p>
    <w:p w:rsidR="002F2B8E" w:rsidRPr="002B3F8C" w:rsidRDefault="002B3F8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B3F8C">
        <w:rPr>
          <w:color w:val="000000"/>
          <w:sz w:val="24"/>
          <w:szCs w:val="24"/>
        </w:rPr>
        <w:t>новий район (пункт) розташування об`єкта, якщо це визначено завчасно;</w:t>
      </w:r>
    </w:p>
    <w:p w:rsidR="002F2B8E" w:rsidRPr="002B3F8C" w:rsidRDefault="002B3F8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B3F8C">
        <w:rPr>
          <w:color w:val="000000"/>
          <w:sz w:val="24"/>
          <w:szCs w:val="24"/>
        </w:rPr>
        <w:t>сигнали оповіщення цивільного захисту та я</w:t>
      </w:r>
      <w:r w:rsidRPr="002B3F8C">
        <w:rPr>
          <w:color w:val="000000"/>
          <w:sz w:val="24"/>
          <w:szCs w:val="24"/>
        </w:rPr>
        <w:t>к діяти за сигналами.</w:t>
      </w: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right="-288"/>
        <w:jc w:val="center"/>
        <w:rPr>
          <w:color w:val="000000"/>
          <w:sz w:val="24"/>
          <w:szCs w:val="24"/>
        </w:rPr>
      </w:pPr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right="-288"/>
        <w:jc w:val="center"/>
        <w:rPr>
          <w:color w:val="000000"/>
          <w:sz w:val="24"/>
          <w:szCs w:val="24"/>
        </w:rPr>
      </w:pPr>
      <w:r w:rsidRPr="002B3F8C">
        <w:rPr>
          <w:b/>
          <w:color w:val="000000"/>
          <w:sz w:val="24"/>
          <w:szCs w:val="24"/>
        </w:rPr>
        <w:t>Евакуація населення проводиться у безпечні райони.</w:t>
      </w:r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  <w:r w:rsidRPr="002B3F8C">
        <w:rPr>
          <w:color w:val="000000"/>
          <w:sz w:val="24"/>
          <w:szCs w:val="24"/>
        </w:rPr>
        <w:t>Евакуйоване населення розміщується у готелях, санаторіях, пансіонатах, будинках відпочинку, дитячих оздоровчих таборах та у придатних для проживання будівлях підприємств, установ та організацій.</w:t>
      </w:r>
    </w:p>
    <w:p w:rsidR="002F2B8E" w:rsidRPr="002B3F8C" w:rsidRDefault="002B3F8C">
      <w:pPr>
        <w:pBdr>
          <w:top w:val="nil"/>
          <w:left w:val="nil"/>
          <w:bottom w:val="nil"/>
          <w:right w:val="nil"/>
          <w:between w:val="nil"/>
        </w:pBdr>
        <w:ind w:left="-360" w:right="-288" w:firstLine="1069"/>
        <w:jc w:val="both"/>
        <w:rPr>
          <w:color w:val="000000"/>
          <w:sz w:val="24"/>
          <w:szCs w:val="24"/>
        </w:rPr>
      </w:pPr>
      <w:r w:rsidRPr="002B3F8C">
        <w:rPr>
          <w:b/>
          <w:color w:val="000000"/>
          <w:sz w:val="24"/>
          <w:szCs w:val="24"/>
        </w:rPr>
        <w:t>На шляхах евакуації необхідно:</w:t>
      </w:r>
    </w:p>
    <w:p w:rsidR="002F2B8E" w:rsidRPr="002B3F8C" w:rsidRDefault="002B3F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 w:right="-288"/>
        <w:jc w:val="both"/>
        <w:rPr>
          <w:sz w:val="24"/>
          <w:szCs w:val="24"/>
        </w:rPr>
      </w:pPr>
      <w:r w:rsidRPr="002B3F8C">
        <w:rPr>
          <w:color w:val="000000"/>
          <w:sz w:val="24"/>
          <w:szCs w:val="24"/>
        </w:rPr>
        <w:t>неухильно виконувати всі розпо</w:t>
      </w:r>
      <w:r w:rsidRPr="002B3F8C">
        <w:rPr>
          <w:color w:val="000000"/>
          <w:sz w:val="24"/>
          <w:szCs w:val="24"/>
        </w:rPr>
        <w:t>рядження керівників;</w:t>
      </w:r>
    </w:p>
    <w:p w:rsidR="002F2B8E" w:rsidRPr="002B3F8C" w:rsidRDefault="002B3F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 w:right="-288"/>
        <w:jc w:val="both"/>
        <w:rPr>
          <w:sz w:val="24"/>
          <w:szCs w:val="24"/>
        </w:rPr>
      </w:pPr>
      <w:r w:rsidRPr="002B3F8C">
        <w:rPr>
          <w:color w:val="000000"/>
          <w:sz w:val="24"/>
          <w:szCs w:val="24"/>
        </w:rPr>
        <w:t>швидко діяти за сигналами оповіщення;</w:t>
      </w:r>
    </w:p>
    <w:p w:rsidR="002F2B8E" w:rsidRPr="002B3F8C" w:rsidRDefault="002B3F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 w:right="-288"/>
        <w:jc w:val="both"/>
        <w:rPr>
          <w:sz w:val="24"/>
          <w:szCs w:val="24"/>
        </w:rPr>
      </w:pPr>
      <w:r w:rsidRPr="002B3F8C">
        <w:rPr>
          <w:color w:val="000000"/>
          <w:sz w:val="24"/>
          <w:szCs w:val="24"/>
        </w:rPr>
        <w:t>не залишати своїх місць у транспорті та не виходити з нього без дозволу;</w:t>
      </w:r>
    </w:p>
    <w:p w:rsidR="002F2B8E" w:rsidRPr="002B3F8C" w:rsidRDefault="002B3F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 w:right="-288"/>
        <w:jc w:val="both"/>
        <w:rPr>
          <w:sz w:val="24"/>
          <w:szCs w:val="24"/>
        </w:rPr>
      </w:pPr>
      <w:r w:rsidRPr="002B3F8C">
        <w:rPr>
          <w:color w:val="000000"/>
          <w:sz w:val="24"/>
          <w:szCs w:val="24"/>
        </w:rPr>
        <w:t>після прибуття до кінцевого пункту евакуації пройти реєстрацію та зайняти призначене помешкання.</w:t>
      </w: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right="-288" w:firstLine="3960"/>
        <w:jc w:val="both"/>
        <w:rPr>
          <w:color w:val="000000"/>
          <w:sz w:val="24"/>
          <w:szCs w:val="24"/>
        </w:rPr>
      </w:pP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right="-288" w:firstLine="3960"/>
        <w:jc w:val="both"/>
        <w:rPr>
          <w:color w:val="000000"/>
          <w:sz w:val="24"/>
          <w:szCs w:val="24"/>
        </w:rPr>
      </w:pPr>
    </w:p>
    <w:p w:rsidR="002F2B8E" w:rsidRPr="002B3F8C" w:rsidRDefault="002F2B8E">
      <w:pPr>
        <w:pBdr>
          <w:top w:val="nil"/>
          <w:left w:val="nil"/>
          <w:bottom w:val="nil"/>
          <w:right w:val="nil"/>
          <w:between w:val="nil"/>
        </w:pBdr>
        <w:ind w:right="-288" w:firstLine="3960"/>
        <w:jc w:val="both"/>
        <w:rPr>
          <w:color w:val="000000"/>
          <w:sz w:val="24"/>
          <w:szCs w:val="24"/>
        </w:rPr>
      </w:pPr>
    </w:p>
    <w:sectPr w:rsidR="002F2B8E" w:rsidRPr="002B3F8C">
      <w:pgSz w:w="12240" w:h="15840"/>
      <w:pgMar w:top="1134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96E"/>
    <w:multiLevelType w:val="multilevel"/>
    <w:tmpl w:val="A20ACC3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937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165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7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9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81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53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25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97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B2128BB"/>
    <w:multiLevelType w:val="multilevel"/>
    <w:tmpl w:val="924E2476"/>
    <w:lvl w:ilvl="0">
      <w:start w:val="1"/>
      <w:numFmt w:val="bullet"/>
      <w:lvlText w:val="●"/>
      <w:lvlJc w:val="left"/>
      <w:pPr>
        <w:ind w:left="2281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2149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BA942B6"/>
    <w:multiLevelType w:val="multilevel"/>
    <w:tmpl w:val="1F02138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2B8E"/>
    <w:rsid w:val="002B3F8C"/>
    <w:rsid w:val="002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2018-12-17T18:30:00Z</dcterms:created>
  <dcterms:modified xsi:type="dcterms:W3CDTF">2018-12-17T18:32:00Z</dcterms:modified>
</cp:coreProperties>
</file>