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D64C61" w:rsidRPr="00A469FC" w:rsidTr="00D63351">
        <w:tc>
          <w:tcPr>
            <w:tcW w:w="568" w:type="dxa"/>
            <w:tcBorders>
              <w:bottom w:val="thickThinSmallGap" w:sz="24" w:space="0" w:color="auto"/>
            </w:tcBorders>
          </w:tcPr>
          <w:p w:rsidR="00D64C61" w:rsidRPr="00A469FC" w:rsidRDefault="00D64C61" w:rsidP="00D63351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D64C61" w:rsidRPr="005A3836" w:rsidTr="00D63351">
              <w:tc>
                <w:tcPr>
                  <w:tcW w:w="4145" w:type="dxa"/>
                </w:tcPr>
                <w:p w:rsidR="00D64C61" w:rsidRDefault="00D64C61" w:rsidP="00D63351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D64C61" w:rsidRDefault="00D64C61" w:rsidP="00D6335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D64C61" w:rsidRDefault="00D64C61" w:rsidP="00D6335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D64C61" w:rsidRDefault="00D64C61" w:rsidP="00D6335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D64C61" w:rsidRPr="00CE56DF" w:rsidRDefault="00D64C61" w:rsidP="00D6335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D64C61" w:rsidRPr="0016668C" w:rsidRDefault="00D64C61" w:rsidP="00D63351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D64C61" w:rsidRDefault="00D64C61" w:rsidP="00D63351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D64C61" w:rsidRDefault="00D64C61" w:rsidP="00D6335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D64C61" w:rsidRDefault="00D64C61" w:rsidP="00D6335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D64C61" w:rsidRPr="0016668C" w:rsidRDefault="00D64C61" w:rsidP="00D6335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D64C61" w:rsidRPr="009B232F" w:rsidRDefault="00D64C61" w:rsidP="00D63351">
            <w:pPr>
              <w:jc w:val="center"/>
              <w:rPr>
                <w:b/>
                <w:u w:val="single"/>
              </w:rPr>
            </w:pPr>
          </w:p>
        </w:tc>
      </w:tr>
    </w:tbl>
    <w:p w:rsidR="00D64C61" w:rsidRDefault="00D64C61" w:rsidP="00D64C61">
      <w:pPr>
        <w:jc w:val="center"/>
      </w:pPr>
    </w:p>
    <w:p w:rsidR="00D64C61" w:rsidRPr="002860ED" w:rsidRDefault="00D64C61" w:rsidP="00D64C61">
      <w:pPr>
        <w:jc w:val="center"/>
      </w:pPr>
      <w:r w:rsidRPr="005679C6">
        <w:t>НАКАЗ</w:t>
      </w:r>
    </w:p>
    <w:p w:rsidR="00D64C61" w:rsidRPr="005B2B19" w:rsidRDefault="00D64C61" w:rsidP="00D64C61">
      <w:pPr>
        <w:rPr>
          <w:lang w:val="ru-RU"/>
        </w:rPr>
      </w:pPr>
      <w:r>
        <w:rPr>
          <w:lang w:val="ru-RU"/>
        </w:rPr>
        <w:t>31.08.2018</w:t>
      </w:r>
      <w:r w:rsidRPr="003244BB">
        <w:tab/>
      </w:r>
      <w:r w:rsidRPr="003244BB">
        <w:tab/>
      </w:r>
      <w:r w:rsidRPr="003244B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ab/>
      </w:r>
      <w:r>
        <w:t xml:space="preserve">№ </w:t>
      </w:r>
      <w:r>
        <w:rPr>
          <w:lang w:val="ru-RU"/>
        </w:rPr>
        <w:t>100</w:t>
      </w:r>
    </w:p>
    <w:p w:rsidR="00D64C61" w:rsidRDefault="00D64C61" w:rsidP="00D64C61"/>
    <w:p w:rsidR="00D64C61" w:rsidRDefault="00D64C61" w:rsidP="00D64C61">
      <w:r>
        <w:t>Про здійснення бракеражу</w:t>
      </w:r>
    </w:p>
    <w:p w:rsidR="00D64C61" w:rsidRDefault="00D64C61" w:rsidP="00D64C61">
      <w:r>
        <w:t>готової продукції в школі</w:t>
      </w:r>
      <w:r w:rsidRPr="003244BB">
        <w:tab/>
      </w:r>
      <w:r w:rsidRPr="003244BB">
        <w:tab/>
      </w:r>
    </w:p>
    <w:p w:rsidR="00D64C61" w:rsidRDefault="00D64C61" w:rsidP="00D64C61">
      <w:pPr>
        <w:jc w:val="both"/>
      </w:pPr>
    </w:p>
    <w:p w:rsidR="00D64C61" w:rsidRDefault="00D64C61" w:rsidP="00D64C61">
      <w:pPr>
        <w:jc w:val="both"/>
      </w:pPr>
    </w:p>
    <w:p w:rsidR="00D64C61" w:rsidRDefault="00D64C61" w:rsidP="00D64C61">
      <w:pPr>
        <w:spacing w:line="360" w:lineRule="auto"/>
        <w:contextualSpacing/>
        <w:jc w:val="both"/>
      </w:pPr>
      <w:r>
        <w:tab/>
        <w:t>Відповідно до п. 20 Порядку організації харчування дітей у навчальних та оздоровчих закладах, затвердженого спільним наказом Міністерства охорони здоров’я України, Міністерства освіти і науки України від 01.06.2005 № 242/329 та зареєстрованого в Міністерстві юстиції України 15.06.2005 за № 661/10941, наказу по Харківській загальноосвітній школі І-ІІІ ступенів № 120 Харківської міської ради Харківської області від 31.08.201</w:t>
      </w:r>
      <w:r w:rsidRPr="00D64C61">
        <w:t>8</w:t>
      </w:r>
      <w:r>
        <w:t xml:space="preserve"> </w:t>
      </w:r>
    </w:p>
    <w:p w:rsidR="00D64C61" w:rsidRDefault="00D64C61" w:rsidP="00D64C61">
      <w:pPr>
        <w:spacing w:line="360" w:lineRule="auto"/>
        <w:ind w:right="-2"/>
        <w:jc w:val="both"/>
      </w:pPr>
      <w:r>
        <w:t xml:space="preserve">№ </w:t>
      </w:r>
      <w:r>
        <w:rPr>
          <w:lang w:val="ru-RU"/>
        </w:rPr>
        <w:t>83</w:t>
      </w:r>
      <w:r>
        <w:t xml:space="preserve"> «Про організацію харчування</w:t>
      </w:r>
      <w:r>
        <w:rPr>
          <w:lang w:val="ru-RU"/>
        </w:rPr>
        <w:t xml:space="preserve"> </w:t>
      </w:r>
      <w:r>
        <w:t xml:space="preserve">учнів закладу освіти </w:t>
      </w:r>
      <w:r w:rsidRPr="00236258">
        <w:t>у</w:t>
      </w:r>
      <w:r>
        <w:t xml:space="preserve"> І семестрі 2018/2019 навчального року »</w:t>
      </w:r>
    </w:p>
    <w:p w:rsidR="00D64C61" w:rsidRDefault="00D64C61" w:rsidP="00D64C61">
      <w:pPr>
        <w:spacing w:line="360" w:lineRule="auto"/>
        <w:contextualSpacing/>
        <w:jc w:val="both"/>
      </w:pPr>
    </w:p>
    <w:p w:rsidR="00D64C61" w:rsidRDefault="00D64C61" w:rsidP="00D64C61">
      <w:pPr>
        <w:spacing w:line="360" w:lineRule="auto"/>
        <w:contextualSpacing/>
        <w:jc w:val="both"/>
      </w:pPr>
      <w:r>
        <w:t>НАКАЗУЮ</w:t>
      </w:r>
    </w:p>
    <w:p w:rsidR="00D64C61" w:rsidRDefault="00D64C61" w:rsidP="00D64C61">
      <w:pPr>
        <w:spacing w:line="360" w:lineRule="auto"/>
        <w:contextualSpacing/>
        <w:jc w:val="both"/>
      </w:pPr>
    </w:p>
    <w:p w:rsidR="00D64C61" w:rsidRDefault="00D64C61" w:rsidP="00D64C61">
      <w:pPr>
        <w:spacing w:line="360" w:lineRule="auto"/>
        <w:contextualSpacing/>
        <w:jc w:val="both"/>
      </w:pPr>
      <w:r>
        <w:t xml:space="preserve">1. </w:t>
      </w:r>
      <w:proofErr w:type="spellStart"/>
      <w:r w:rsidRPr="00D64C61">
        <w:t>Якушко</w:t>
      </w:r>
      <w:proofErr w:type="spellEnd"/>
      <w:r w:rsidRPr="00D64C61">
        <w:t xml:space="preserve"> </w:t>
      </w:r>
      <w:r>
        <w:t>Г</w:t>
      </w:r>
      <w:r w:rsidRPr="00D64C61">
        <w:t>.В</w:t>
      </w:r>
      <w:r>
        <w:t xml:space="preserve">., </w:t>
      </w:r>
      <w:r w:rsidRPr="00D64C61">
        <w:t>сестрі медичній</w:t>
      </w:r>
      <w:r>
        <w:t>:</w:t>
      </w:r>
    </w:p>
    <w:p w:rsidR="00D64C61" w:rsidRDefault="00D64C61" w:rsidP="00D64C61">
      <w:pPr>
        <w:spacing w:line="360" w:lineRule="auto"/>
        <w:contextualSpacing/>
        <w:jc w:val="both"/>
      </w:pPr>
      <w:r>
        <w:t>1.1. Забезпечити координацію діяльності за роботою працівників їдальні.</w:t>
      </w:r>
      <w:r>
        <w:tab/>
      </w:r>
    </w:p>
    <w:p w:rsidR="00D64C61" w:rsidRDefault="00D64C61" w:rsidP="00D64C61">
      <w:pPr>
        <w:spacing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Постійно</w:t>
      </w:r>
    </w:p>
    <w:p w:rsidR="00D64C61" w:rsidRDefault="00D64C61" w:rsidP="00D64C61">
      <w:pPr>
        <w:spacing w:line="360" w:lineRule="auto"/>
        <w:contextualSpacing/>
        <w:jc w:val="both"/>
      </w:pPr>
      <w:r>
        <w:t>1.2. Здійснювати бракераж готової продукції.</w:t>
      </w:r>
    </w:p>
    <w:p w:rsidR="00D64C61" w:rsidRPr="00E451D4" w:rsidRDefault="00D64C61" w:rsidP="00D64C61">
      <w:pPr>
        <w:spacing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Постійно</w:t>
      </w:r>
    </w:p>
    <w:p w:rsidR="00D64C61" w:rsidRDefault="00D64C61" w:rsidP="00D64C61">
      <w:pPr>
        <w:spacing w:line="360" w:lineRule="auto"/>
        <w:contextualSpacing/>
        <w:jc w:val="both"/>
      </w:pPr>
      <w:r>
        <w:t>2. Контроль за виконанням даного наказу покласти на заступника директора Савченко С.А.</w:t>
      </w:r>
    </w:p>
    <w:p w:rsidR="00D64C61" w:rsidRDefault="00D64C61" w:rsidP="00D64C61">
      <w:pPr>
        <w:spacing w:line="360" w:lineRule="auto"/>
        <w:contextualSpacing/>
      </w:pPr>
    </w:p>
    <w:p w:rsidR="00D64C61" w:rsidRPr="00266ECC" w:rsidRDefault="00D64C61" w:rsidP="00D64C61">
      <w:r w:rsidRPr="00266ECC">
        <w:t>Директор школи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266ECC">
        <w:t>І.А. Колісник</w:t>
      </w:r>
    </w:p>
    <w:p w:rsidR="00D64C61" w:rsidRDefault="00D64C61" w:rsidP="00D64C61">
      <w:pPr>
        <w:jc w:val="center"/>
        <w:rPr>
          <w:b/>
        </w:rPr>
      </w:pPr>
    </w:p>
    <w:p w:rsidR="00D64C61" w:rsidRPr="00266ECC" w:rsidRDefault="00D64C61" w:rsidP="00D64C61">
      <w:r w:rsidRPr="00266ECC">
        <w:t>З наказом ознайомлені:</w:t>
      </w:r>
    </w:p>
    <w:p w:rsidR="00D64C61" w:rsidRPr="001234F2" w:rsidRDefault="00D64C61" w:rsidP="00D64C61">
      <w:r>
        <w:t>Савченко С.А.</w:t>
      </w:r>
    </w:p>
    <w:p w:rsidR="00D64C61" w:rsidRPr="00D64C61" w:rsidRDefault="00D64C61" w:rsidP="00D64C61">
      <w:proofErr w:type="spellStart"/>
      <w:r w:rsidRPr="00D64C61">
        <w:t>Якушко</w:t>
      </w:r>
      <w:proofErr w:type="spellEnd"/>
      <w:r w:rsidRPr="00D64C61">
        <w:t xml:space="preserve"> Г.В.</w:t>
      </w:r>
    </w:p>
    <w:p w:rsidR="001868B7" w:rsidRPr="00D64C61" w:rsidRDefault="00D64C61">
      <w:pPr>
        <w:rPr>
          <w:sz w:val="20"/>
          <w:szCs w:val="20"/>
          <w:lang w:val="ru-RU"/>
        </w:rPr>
      </w:pPr>
      <w:r>
        <w:rPr>
          <w:sz w:val="20"/>
          <w:szCs w:val="20"/>
        </w:rPr>
        <w:t>Савченко С.А.</w:t>
      </w:r>
    </w:p>
    <w:sectPr w:rsidR="001868B7" w:rsidRPr="00D64C61" w:rsidSect="005772D0">
      <w:pgSz w:w="11906" w:h="16838"/>
      <w:pgMar w:top="39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4C61"/>
    <w:rsid w:val="001868B7"/>
    <w:rsid w:val="00D6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Company>Grizli777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2018-10-25T12:28:00Z</dcterms:created>
  <dcterms:modified xsi:type="dcterms:W3CDTF">2018-10-25T12:32:00Z</dcterms:modified>
</cp:coreProperties>
</file>