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B9" w:rsidRDefault="00C036B9" w:rsidP="00F802E7">
      <w:pPr>
        <w:jc w:val="center"/>
        <w:rPr>
          <w:sz w:val="28"/>
          <w:szCs w:val="28"/>
          <w:lang w:val="uk-UA"/>
        </w:rPr>
      </w:pPr>
    </w:p>
    <w:p w:rsidR="00F802E7" w:rsidRPr="00161658" w:rsidRDefault="00C036B9" w:rsidP="00F802E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F802E7" w:rsidRPr="00161658">
        <w:rPr>
          <w:lang w:val="uk-UA"/>
        </w:rPr>
        <w:t>Додаток 1</w:t>
      </w:r>
    </w:p>
    <w:p w:rsidR="00F802E7" w:rsidRPr="00161658" w:rsidRDefault="00F802E7" w:rsidP="00F802E7">
      <w:pPr>
        <w:jc w:val="center"/>
        <w:rPr>
          <w:lang w:val="uk-UA"/>
        </w:rPr>
      </w:pPr>
      <w:r w:rsidRPr="00161658">
        <w:rPr>
          <w:lang w:val="uk-UA"/>
        </w:rPr>
        <w:t xml:space="preserve">                                                                складений відповідно до Типової</w:t>
      </w:r>
    </w:p>
    <w:p w:rsidR="00F802E7" w:rsidRPr="00161658" w:rsidRDefault="00F802E7" w:rsidP="00F802E7">
      <w:pPr>
        <w:jc w:val="center"/>
        <w:rPr>
          <w:lang w:val="uk-UA"/>
        </w:rPr>
      </w:pPr>
      <w:r w:rsidRPr="00161658">
        <w:rPr>
          <w:lang w:val="uk-UA"/>
        </w:rPr>
        <w:t xml:space="preserve">                                                                    освітньої програми (Савченко О.Я.)</w:t>
      </w:r>
    </w:p>
    <w:p w:rsidR="00F802E7" w:rsidRPr="00161658" w:rsidRDefault="00F802E7" w:rsidP="00F802E7">
      <w:pPr>
        <w:jc w:val="center"/>
        <w:rPr>
          <w:lang w:val="uk-UA"/>
        </w:rPr>
      </w:pPr>
      <w:r w:rsidRPr="00161658">
        <w:rPr>
          <w:lang w:val="uk-UA"/>
        </w:rPr>
        <w:t xml:space="preserve">                                                                     Міністерства освіти і науки України</w:t>
      </w:r>
    </w:p>
    <w:p w:rsidR="00F802E7" w:rsidRPr="00161658" w:rsidRDefault="00F802E7" w:rsidP="00F802E7">
      <w:pPr>
        <w:jc w:val="center"/>
        <w:rPr>
          <w:lang w:val="uk-UA"/>
        </w:rPr>
      </w:pPr>
      <w:r w:rsidRPr="00161658">
        <w:rPr>
          <w:lang w:val="uk-UA"/>
        </w:rPr>
        <w:t xml:space="preserve">                                           від 21.03.2018 №268</w:t>
      </w:r>
    </w:p>
    <w:p w:rsidR="00F802E7" w:rsidRPr="00161658" w:rsidRDefault="00F802E7" w:rsidP="00F802E7">
      <w:pPr>
        <w:jc w:val="center"/>
        <w:rPr>
          <w:b/>
          <w:lang w:val="uk-UA"/>
        </w:rPr>
      </w:pPr>
    </w:p>
    <w:p w:rsidR="00161658" w:rsidRDefault="00161658" w:rsidP="00F802E7">
      <w:pPr>
        <w:jc w:val="center"/>
        <w:rPr>
          <w:b/>
          <w:sz w:val="28"/>
          <w:szCs w:val="28"/>
          <w:lang w:val="uk-UA"/>
        </w:rPr>
      </w:pPr>
    </w:p>
    <w:p w:rsidR="00161658" w:rsidRDefault="00161658" w:rsidP="00F802E7">
      <w:pPr>
        <w:jc w:val="center"/>
        <w:rPr>
          <w:b/>
          <w:sz w:val="28"/>
          <w:szCs w:val="28"/>
          <w:lang w:val="uk-UA"/>
        </w:rPr>
      </w:pPr>
    </w:p>
    <w:p w:rsidR="00F802E7" w:rsidRPr="00272BD7" w:rsidRDefault="00F802E7" w:rsidP="00F802E7">
      <w:pPr>
        <w:jc w:val="center"/>
        <w:rPr>
          <w:b/>
          <w:lang w:val="uk-UA"/>
        </w:rPr>
      </w:pPr>
      <w:r w:rsidRPr="00272BD7">
        <w:rPr>
          <w:b/>
          <w:lang w:val="uk-UA"/>
        </w:rPr>
        <w:t>НАВЧАЛЬНИЙ ПЛАН</w:t>
      </w:r>
    </w:p>
    <w:p w:rsidR="00F802E7" w:rsidRPr="00272BD7" w:rsidRDefault="00F802E7" w:rsidP="00F802E7">
      <w:pPr>
        <w:jc w:val="center"/>
        <w:rPr>
          <w:b/>
          <w:lang w:val="uk-UA"/>
        </w:rPr>
      </w:pPr>
      <w:r w:rsidRPr="00272BD7">
        <w:rPr>
          <w:b/>
          <w:lang w:val="uk-UA"/>
        </w:rPr>
        <w:t>для 1 класів з українською мовою навчання</w:t>
      </w:r>
    </w:p>
    <w:p w:rsidR="00F802E7" w:rsidRPr="00BF0AFF" w:rsidRDefault="00F802E7" w:rsidP="00F802E7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W w:w="978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5"/>
        <w:gridCol w:w="3829"/>
      </w:tblGrid>
      <w:tr w:rsidR="00127228" w:rsidRPr="00272BD7" w:rsidTr="00272BD7">
        <w:trPr>
          <w:trHeight w:val="20"/>
        </w:trPr>
        <w:tc>
          <w:tcPr>
            <w:tcW w:w="3290" w:type="dxa"/>
            <w:vMerge w:val="restart"/>
            <w:shd w:val="clear" w:color="auto" w:fill="auto"/>
          </w:tcPr>
          <w:p w:rsidR="00127228" w:rsidRPr="00272BD7" w:rsidRDefault="00127228" w:rsidP="005C5771">
            <w:pPr>
              <w:jc w:val="center"/>
              <w:rPr>
                <w:b/>
                <w:lang w:val="uk-UA"/>
              </w:rPr>
            </w:pPr>
            <w:r w:rsidRPr="00272BD7">
              <w:rPr>
                <w:b/>
                <w:lang w:val="uk-UA"/>
              </w:rPr>
              <w:t>Освітні галузі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D7690F" w:rsidRPr="00272BD7" w:rsidRDefault="00D7690F" w:rsidP="005C5771">
            <w:pPr>
              <w:jc w:val="center"/>
              <w:rPr>
                <w:b/>
                <w:lang w:val="uk-UA"/>
              </w:rPr>
            </w:pPr>
            <w:r w:rsidRPr="00272BD7">
              <w:rPr>
                <w:b/>
                <w:lang w:val="uk-UA"/>
              </w:rPr>
              <w:t>Предмет</w:t>
            </w:r>
          </w:p>
        </w:tc>
        <w:tc>
          <w:tcPr>
            <w:tcW w:w="3829" w:type="dxa"/>
          </w:tcPr>
          <w:p w:rsidR="00127228" w:rsidRPr="00272BD7" w:rsidRDefault="00127228" w:rsidP="005C5771">
            <w:pPr>
              <w:jc w:val="center"/>
              <w:rPr>
                <w:b/>
                <w:lang w:val="uk-UA"/>
              </w:rPr>
            </w:pPr>
            <w:r w:rsidRPr="00272BD7">
              <w:rPr>
                <w:b/>
                <w:lang w:val="uk-UA"/>
              </w:rPr>
              <w:t>Кількість годин на тиждень</w:t>
            </w:r>
          </w:p>
        </w:tc>
      </w:tr>
      <w:tr w:rsidR="00127228" w:rsidRPr="00272BD7" w:rsidTr="00272BD7">
        <w:trPr>
          <w:trHeight w:hRule="exact" w:val="289"/>
        </w:trPr>
        <w:tc>
          <w:tcPr>
            <w:tcW w:w="3290" w:type="dxa"/>
            <w:vMerge/>
            <w:shd w:val="clear" w:color="auto" w:fill="auto"/>
          </w:tcPr>
          <w:p w:rsidR="00127228" w:rsidRPr="00272BD7" w:rsidRDefault="00127228" w:rsidP="00C036B9">
            <w:pPr>
              <w:jc w:val="center"/>
              <w:rPr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27228" w:rsidRPr="00272BD7" w:rsidRDefault="00127228" w:rsidP="00C036B9">
            <w:pPr>
              <w:jc w:val="center"/>
              <w:rPr>
                <w:lang w:val="uk-UA"/>
              </w:rPr>
            </w:pPr>
          </w:p>
        </w:tc>
        <w:tc>
          <w:tcPr>
            <w:tcW w:w="3829" w:type="dxa"/>
            <w:shd w:val="clear" w:color="auto" w:fill="auto"/>
          </w:tcPr>
          <w:p w:rsidR="00127228" w:rsidRPr="00272BD7" w:rsidRDefault="00127228" w:rsidP="00C036B9">
            <w:pPr>
              <w:jc w:val="center"/>
              <w:rPr>
                <w:b/>
                <w:lang w:val="uk-UA"/>
              </w:rPr>
            </w:pPr>
            <w:r w:rsidRPr="00272BD7">
              <w:rPr>
                <w:b/>
                <w:lang w:val="uk-UA"/>
              </w:rPr>
              <w:t>1-А,Б,В</w:t>
            </w:r>
          </w:p>
        </w:tc>
      </w:tr>
      <w:tr w:rsidR="00F802E7" w:rsidRPr="00272BD7" w:rsidTr="00272BD7">
        <w:trPr>
          <w:trHeight w:val="261"/>
        </w:trPr>
        <w:tc>
          <w:tcPr>
            <w:tcW w:w="9784" w:type="dxa"/>
            <w:gridSpan w:val="3"/>
            <w:shd w:val="clear" w:color="auto" w:fill="auto"/>
          </w:tcPr>
          <w:p w:rsidR="00F802E7" w:rsidRPr="00272BD7" w:rsidRDefault="005C5771" w:rsidP="005C5771">
            <w:pPr>
              <w:rPr>
                <w:b/>
                <w:sz w:val="20"/>
                <w:szCs w:val="20"/>
                <w:lang w:val="uk-UA"/>
              </w:rPr>
            </w:pPr>
            <w:r w:rsidRPr="00272BD7">
              <w:rPr>
                <w:b/>
                <w:sz w:val="20"/>
                <w:szCs w:val="20"/>
                <w:lang w:val="uk-UA"/>
              </w:rPr>
              <w:t xml:space="preserve">Інваріантний складник </w:t>
            </w:r>
          </w:p>
        </w:tc>
      </w:tr>
      <w:tr w:rsidR="00F802E7" w:rsidRPr="00272BD7" w:rsidTr="00272BD7">
        <w:trPr>
          <w:trHeight w:val="301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Мовно-літературна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7</w:t>
            </w:r>
          </w:p>
        </w:tc>
      </w:tr>
      <w:tr w:rsidR="00F802E7" w:rsidRPr="00272BD7" w:rsidTr="00272BD7">
        <w:trPr>
          <w:trHeight w:val="277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Іншомовна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7E5463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Іноземна мова</w:t>
            </w:r>
            <w:r w:rsidR="007E5463" w:rsidRPr="00272BD7">
              <w:rPr>
                <w:sz w:val="20"/>
                <w:szCs w:val="20"/>
                <w:lang w:val="uk-UA"/>
              </w:rPr>
              <w:t xml:space="preserve"> </w:t>
            </w:r>
            <w:r w:rsidRPr="00272BD7">
              <w:rPr>
                <w:sz w:val="20"/>
                <w:szCs w:val="20"/>
                <w:lang w:val="uk-UA"/>
              </w:rPr>
              <w:t>(англійська)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2</w:t>
            </w:r>
          </w:p>
        </w:tc>
      </w:tr>
      <w:tr w:rsidR="00F802E7" w:rsidRPr="00272BD7" w:rsidTr="00272BD7">
        <w:trPr>
          <w:trHeight w:val="281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Математична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4</w:t>
            </w:r>
          </w:p>
        </w:tc>
      </w:tr>
      <w:tr w:rsidR="00F802E7" w:rsidRPr="00272BD7" w:rsidTr="00272BD7">
        <w:trPr>
          <w:trHeight w:val="397"/>
        </w:trPr>
        <w:tc>
          <w:tcPr>
            <w:tcW w:w="3290" w:type="dxa"/>
            <w:shd w:val="clear" w:color="auto" w:fill="auto"/>
          </w:tcPr>
          <w:p w:rsidR="00F802E7" w:rsidRPr="00272BD7" w:rsidRDefault="00F802E7" w:rsidP="00375B28">
            <w:pPr>
              <w:ind w:left="99"/>
              <w:jc w:val="both"/>
              <w:rPr>
                <w:sz w:val="20"/>
                <w:szCs w:val="20"/>
              </w:rPr>
            </w:pPr>
            <w:r w:rsidRPr="00272BD7">
              <w:rPr>
                <w:sz w:val="20"/>
                <w:szCs w:val="20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272BD7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272BD7">
              <w:rPr>
                <w:sz w:val="20"/>
                <w:szCs w:val="20"/>
              </w:rPr>
              <w:t>’я</w:t>
            </w:r>
            <w:r w:rsidR="00D7690F" w:rsidRPr="00272B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2BD7">
              <w:rPr>
                <w:sz w:val="20"/>
                <w:szCs w:val="20"/>
              </w:rPr>
              <w:t>збережувальна</w:t>
            </w:r>
            <w:proofErr w:type="spellEnd"/>
            <w:r w:rsidRPr="00272BD7">
              <w:rPr>
                <w:sz w:val="20"/>
                <w:szCs w:val="20"/>
              </w:rPr>
              <w:t xml:space="preserve"> </w:t>
            </w:r>
            <w:proofErr w:type="spellStart"/>
            <w:r w:rsidRPr="00272BD7">
              <w:rPr>
                <w:sz w:val="20"/>
                <w:szCs w:val="20"/>
              </w:rPr>
              <w:t>галузі</w:t>
            </w:r>
            <w:proofErr w:type="spellEnd"/>
            <w:r w:rsidRPr="00272BD7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37A60" w:rsidP="00375B28">
            <w:pPr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 xml:space="preserve">  </w:t>
            </w:r>
            <w:r w:rsidR="00F802E7" w:rsidRPr="00272BD7">
              <w:rPr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3</w:t>
            </w:r>
          </w:p>
        </w:tc>
      </w:tr>
      <w:tr w:rsidR="00F802E7" w:rsidRPr="00272BD7" w:rsidTr="00272BD7">
        <w:trPr>
          <w:trHeight w:val="245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Мистецька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2</w:t>
            </w:r>
          </w:p>
        </w:tc>
      </w:tr>
      <w:tr w:rsidR="00F802E7" w:rsidRPr="00272BD7" w:rsidTr="00272BD7">
        <w:trPr>
          <w:trHeight w:val="277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1</w:t>
            </w:r>
          </w:p>
        </w:tc>
      </w:tr>
      <w:tr w:rsidR="00F802E7" w:rsidRPr="00272BD7" w:rsidTr="00272BD7">
        <w:trPr>
          <w:trHeight w:val="267"/>
        </w:trPr>
        <w:tc>
          <w:tcPr>
            <w:tcW w:w="3290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Фізкультурна</w:t>
            </w:r>
          </w:p>
        </w:tc>
        <w:tc>
          <w:tcPr>
            <w:tcW w:w="2665" w:type="dxa"/>
            <w:shd w:val="clear" w:color="auto" w:fill="auto"/>
          </w:tcPr>
          <w:p w:rsidR="00F802E7" w:rsidRPr="00272BD7" w:rsidRDefault="00F802E7" w:rsidP="00C036B9">
            <w:pPr>
              <w:ind w:left="99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Фізична культура*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3</w:t>
            </w:r>
          </w:p>
        </w:tc>
      </w:tr>
      <w:tr w:rsidR="00F802E7" w:rsidRPr="00272BD7" w:rsidTr="00272BD7">
        <w:trPr>
          <w:trHeight w:val="271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127228" w:rsidP="00C036B9">
            <w:pPr>
              <w:tabs>
                <w:tab w:val="num" w:pos="360"/>
              </w:tabs>
              <w:ind w:left="540" w:hanging="540"/>
              <w:rPr>
                <w:b/>
                <w:sz w:val="20"/>
                <w:szCs w:val="20"/>
                <w:lang w:val="uk-UA"/>
              </w:rPr>
            </w:pPr>
            <w:r w:rsidRPr="00272BD7">
              <w:rPr>
                <w:b/>
                <w:sz w:val="20"/>
                <w:szCs w:val="20"/>
                <w:lang w:val="uk-UA"/>
              </w:rPr>
              <w:t xml:space="preserve"> Разом: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19+3*</w:t>
            </w:r>
          </w:p>
        </w:tc>
      </w:tr>
      <w:tr w:rsidR="00F802E7" w:rsidRPr="00272BD7" w:rsidTr="00272BD7">
        <w:trPr>
          <w:trHeight w:val="275"/>
        </w:trPr>
        <w:tc>
          <w:tcPr>
            <w:tcW w:w="9784" w:type="dxa"/>
            <w:gridSpan w:val="3"/>
          </w:tcPr>
          <w:p w:rsidR="00F802E7" w:rsidRPr="00272BD7" w:rsidRDefault="005C5771" w:rsidP="005C5771">
            <w:pPr>
              <w:tabs>
                <w:tab w:val="num" w:pos="360"/>
              </w:tabs>
              <w:rPr>
                <w:b/>
                <w:sz w:val="20"/>
                <w:szCs w:val="20"/>
                <w:lang w:val="uk-UA"/>
              </w:rPr>
            </w:pPr>
            <w:r w:rsidRPr="00272BD7">
              <w:rPr>
                <w:b/>
                <w:sz w:val="20"/>
                <w:szCs w:val="20"/>
                <w:lang w:val="uk-UA"/>
              </w:rPr>
              <w:t>Варіативний  складник</w:t>
            </w:r>
            <w:r w:rsidR="00F802E7" w:rsidRPr="00272BD7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</w:tr>
      <w:tr w:rsidR="00F802E7" w:rsidRPr="00272BD7" w:rsidTr="00272BD7">
        <w:trPr>
          <w:trHeight w:val="279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F802E7" w:rsidP="00C036B9">
            <w:pPr>
              <w:tabs>
                <w:tab w:val="num" w:pos="360"/>
              </w:tabs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Російська мова та читання (курс за вибором)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1</w:t>
            </w:r>
          </w:p>
        </w:tc>
      </w:tr>
      <w:tr w:rsidR="00F802E7" w:rsidRPr="00272BD7" w:rsidTr="00272BD7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F802E7" w:rsidP="00C036B9">
            <w:pPr>
              <w:tabs>
                <w:tab w:val="num" w:pos="360"/>
              </w:tabs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Додаткові години на вивчення предметів інваріантної складової, курсів за вибором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1</w:t>
            </w:r>
          </w:p>
        </w:tc>
      </w:tr>
      <w:tr w:rsidR="00F802E7" w:rsidRPr="00272BD7" w:rsidTr="00272BD7">
        <w:trPr>
          <w:trHeight w:val="220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F802E7" w:rsidP="00C036B9">
            <w:pPr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 xml:space="preserve">Граничне допустиме навантаження на учня 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20</w:t>
            </w:r>
          </w:p>
        </w:tc>
      </w:tr>
      <w:tr w:rsidR="00F802E7" w:rsidRPr="00272BD7" w:rsidTr="00272BD7">
        <w:trPr>
          <w:trHeight w:val="265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F802E7" w:rsidP="00C036B9">
            <w:pPr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Сумарне навантаження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20+3*</w:t>
            </w:r>
          </w:p>
        </w:tc>
      </w:tr>
      <w:tr w:rsidR="00F802E7" w:rsidRPr="00272BD7" w:rsidTr="00272BD7">
        <w:trPr>
          <w:trHeight w:val="283"/>
        </w:trPr>
        <w:tc>
          <w:tcPr>
            <w:tcW w:w="5955" w:type="dxa"/>
            <w:gridSpan w:val="2"/>
            <w:shd w:val="clear" w:color="auto" w:fill="auto"/>
          </w:tcPr>
          <w:p w:rsidR="00F802E7" w:rsidRPr="00272BD7" w:rsidRDefault="00F802E7" w:rsidP="00C036B9">
            <w:pPr>
              <w:rPr>
                <w:b/>
                <w:sz w:val="20"/>
                <w:szCs w:val="20"/>
                <w:lang w:val="uk-UA"/>
              </w:rPr>
            </w:pPr>
            <w:r w:rsidRPr="00272BD7">
              <w:rPr>
                <w:b/>
                <w:sz w:val="20"/>
                <w:szCs w:val="20"/>
                <w:lang w:val="uk-UA"/>
              </w:rPr>
              <w:t xml:space="preserve">Всього фінансується </w:t>
            </w:r>
          </w:p>
        </w:tc>
        <w:tc>
          <w:tcPr>
            <w:tcW w:w="3829" w:type="dxa"/>
            <w:shd w:val="clear" w:color="auto" w:fill="auto"/>
          </w:tcPr>
          <w:p w:rsidR="00F802E7" w:rsidRPr="00272BD7" w:rsidRDefault="00F802E7" w:rsidP="00C036B9">
            <w:pPr>
              <w:jc w:val="center"/>
              <w:rPr>
                <w:sz w:val="20"/>
                <w:szCs w:val="20"/>
                <w:lang w:val="uk-UA"/>
              </w:rPr>
            </w:pPr>
            <w:r w:rsidRPr="00272BD7">
              <w:rPr>
                <w:sz w:val="20"/>
                <w:szCs w:val="20"/>
                <w:lang w:val="uk-UA"/>
              </w:rPr>
              <w:t>23</w:t>
            </w:r>
          </w:p>
        </w:tc>
      </w:tr>
    </w:tbl>
    <w:p w:rsidR="00F802E7" w:rsidRDefault="00F802E7" w:rsidP="00F802E7">
      <w:pPr>
        <w:snapToGrid w:val="0"/>
        <w:ind w:left="4248" w:firstLine="572"/>
        <w:rPr>
          <w:rFonts w:eastAsia="Calibri"/>
          <w:color w:val="auto"/>
          <w:sz w:val="28"/>
          <w:szCs w:val="28"/>
          <w:lang w:val="uk-UA"/>
        </w:rPr>
      </w:pPr>
    </w:p>
    <w:p w:rsidR="005C5771" w:rsidRDefault="005C5771" w:rsidP="00F802E7">
      <w:pPr>
        <w:snapToGrid w:val="0"/>
        <w:ind w:left="4248" w:firstLine="572"/>
        <w:rPr>
          <w:rFonts w:eastAsia="Calibri"/>
          <w:color w:val="auto"/>
          <w:sz w:val="28"/>
          <w:szCs w:val="28"/>
          <w:lang w:val="uk-UA"/>
        </w:rPr>
      </w:pPr>
    </w:p>
    <w:p w:rsidR="005C5771" w:rsidRDefault="005C5771" w:rsidP="00F802E7">
      <w:pPr>
        <w:snapToGrid w:val="0"/>
        <w:ind w:left="4248" w:firstLine="572"/>
        <w:rPr>
          <w:rFonts w:eastAsia="Calibri"/>
          <w:color w:val="auto"/>
          <w:sz w:val="28"/>
          <w:szCs w:val="28"/>
          <w:lang w:val="uk-UA"/>
        </w:rPr>
      </w:pPr>
    </w:p>
    <w:p w:rsidR="005C5771" w:rsidRDefault="005C5771" w:rsidP="00F802E7">
      <w:pPr>
        <w:snapToGrid w:val="0"/>
        <w:ind w:left="4248" w:firstLine="572"/>
        <w:rPr>
          <w:rFonts w:eastAsia="Calibri"/>
          <w:color w:val="auto"/>
          <w:sz w:val="28"/>
          <w:szCs w:val="28"/>
          <w:lang w:val="uk-UA"/>
        </w:rPr>
      </w:pPr>
    </w:p>
    <w:p w:rsidR="005C5771" w:rsidRDefault="005C5771" w:rsidP="00F802E7">
      <w:pPr>
        <w:snapToGrid w:val="0"/>
        <w:ind w:left="4248" w:firstLine="572"/>
        <w:rPr>
          <w:rFonts w:eastAsia="Calibri"/>
          <w:color w:val="auto"/>
          <w:sz w:val="28"/>
          <w:szCs w:val="28"/>
          <w:lang w:val="uk-UA"/>
        </w:rPr>
      </w:pPr>
    </w:p>
    <w:p w:rsidR="00F802E7" w:rsidRPr="00A61CA5" w:rsidRDefault="00F802E7" w:rsidP="00F802E7">
      <w:pPr>
        <w:shd w:val="clear" w:color="auto" w:fill="FFFFFF"/>
        <w:tabs>
          <w:tab w:val="left" w:pos="0"/>
        </w:tabs>
        <w:jc w:val="both"/>
        <w:rPr>
          <w:rFonts w:eastAsia="Calibri"/>
          <w:color w:val="auto"/>
          <w:lang w:val="uk-UA"/>
        </w:rPr>
      </w:pPr>
      <w:r w:rsidRPr="00A61CA5">
        <w:rPr>
          <w:rFonts w:eastAsia="Calibri"/>
          <w:color w:val="auto"/>
          <w:lang w:val="uk-UA"/>
        </w:rPr>
        <w:t>Директор</w:t>
      </w:r>
    </w:p>
    <w:p w:rsidR="00F802E7" w:rsidRPr="00A61CA5" w:rsidRDefault="00F802E7" w:rsidP="00F802E7">
      <w:pPr>
        <w:shd w:val="clear" w:color="auto" w:fill="FFFFFF"/>
        <w:tabs>
          <w:tab w:val="left" w:pos="0"/>
        </w:tabs>
        <w:jc w:val="both"/>
        <w:rPr>
          <w:rFonts w:eastAsia="Calibri"/>
          <w:color w:val="auto"/>
          <w:lang w:val="uk-UA"/>
        </w:rPr>
      </w:pPr>
      <w:r w:rsidRPr="00A61CA5">
        <w:rPr>
          <w:rFonts w:eastAsia="Calibri"/>
          <w:color w:val="auto"/>
          <w:lang w:val="uk-UA"/>
        </w:rPr>
        <w:t>Харківської гімназії №34</w:t>
      </w:r>
    </w:p>
    <w:p w:rsidR="00F802E7" w:rsidRPr="00A61CA5" w:rsidRDefault="00F802E7" w:rsidP="00F802E7">
      <w:pPr>
        <w:shd w:val="clear" w:color="auto" w:fill="FFFFFF"/>
        <w:tabs>
          <w:tab w:val="left" w:pos="0"/>
        </w:tabs>
        <w:jc w:val="both"/>
        <w:rPr>
          <w:rFonts w:eastAsia="Calibri"/>
          <w:color w:val="auto"/>
          <w:lang w:val="uk-UA"/>
        </w:rPr>
      </w:pPr>
      <w:r w:rsidRPr="00A61CA5">
        <w:rPr>
          <w:rFonts w:eastAsia="Calibri"/>
          <w:color w:val="auto"/>
          <w:lang w:val="uk-UA"/>
        </w:rPr>
        <w:t>Харківської міської ради</w:t>
      </w:r>
    </w:p>
    <w:p w:rsidR="00F802E7" w:rsidRPr="00A61CA5" w:rsidRDefault="00F802E7" w:rsidP="00F802E7">
      <w:pPr>
        <w:shd w:val="clear" w:color="auto" w:fill="FFFFFF"/>
        <w:tabs>
          <w:tab w:val="left" w:pos="0"/>
        </w:tabs>
        <w:jc w:val="both"/>
        <w:rPr>
          <w:rFonts w:eastAsia="Calibri"/>
          <w:color w:val="auto"/>
          <w:lang w:val="uk-UA"/>
        </w:rPr>
      </w:pPr>
      <w:r w:rsidRPr="00A61CA5">
        <w:rPr>
          <w:rFonts w:eastAsia="Calibri"/>
          <w:color w:val="auto"/>
          <w:lang w:val="uk-UA"/>
        </w:rPr>
        <w:t xml:space="preserve">Харківської області                                                               </w:t>
      </w:r>
      <w:proofErr w:type="spellStart"/>
      <w:r w:rsidRPr="00A61CA5">
        <w:rPr>
          <w:rFonts w:eastAsia="Calibri"/>
          <w:color w:val="auto"/>
          <w:lang w:val="uk-UA"/>
        </w:rPr>
        <w:t>С.І.Несвітайло</w:t>
      </w:r>
      <w:proofErr w:type="spellEnd"/>
    </w:p>
    <w:p w:rsidR="00F802E7" w:rsidRPr="00A61CA5" w:rsidRDefault="00F802E7" w:rsidP="00F802E7">
      <w:pPr>
        <w:shd w:val="clear" w:color="auto" w:fill="FFFFFF"/>
        <w:tabs>
          <w:tab w:val="left" w:pos="0"/>
        </w:tabs>
        <w:jc w:val="both"/>
        <w:rPr>
          <w:rFonts w:eastAsia="Calibri"/>
          <w:color w:val="auto"/>
          <w:lang w:val="uk-UA"/>
        </w:rPr>
      </w:pPr>
    </w:p>
    <w:p w:rsidR="00F802E7" w:rsidRPr="005C5771" w:rsidRDefault="00F802E7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C036B9" w:rsidRPr="005C5771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C036B9" w:rsidRPr="005C5771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C036B9" w:rsidRPr="005C5771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C036B9" w:rsidRPr="005C5771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D7690F" w:rsidRPr="005C5771" w:rsidRDefault="00D7690F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D7690F" w:rsidRPr="005C5771" w:rsidRDefault="00D7690F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D7690F" w:rsidRPr="005C5771" w:rsidRDefault="00D7690F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7E5463" w:rsidRPr="005C5771" w:rsidRDefault="007E5463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7E5463" w:rsidRPr="005C5771" w:rsidRDefault="007E5463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7E5463" w:rsidRPr="005C5771" w:rsidRDefault="007E5463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D7690F" w:rsidRPr="005C5771" w:rsidRDefault="00D7690F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</w:p>
    <w:p w:rsidR="00004611" w:rsidRDefault="00004611" w:rsidP="00004611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  <w:r>
        <w:rPr>
          <w:color w:val="auto"/>
          <w:lang w:val="uk-UA" w:eastAsia="en-US"/>
        </w:rPr>
        <w:t>11</w:t>
      </w:r>
    </w:p>
    <w:p w:rsidR="00161658" w:rsidRPr="00E03B3F" w:rsidRDefault="00161658" w:rsidP="00004611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</w:p>
    <w:p w:rsidR="00F802E7" w:rsidRPr="00E03B3F" w:rsidRDefault="00F802E7" w:rsidP="00F802E7">
      <w:pPr>
        <w:widowControl w:val="0"/>
        <w:autoSpaceDE w:val="0"/>
        <w:autoSpaceDN w:val="0"/>
        <w:adjustRightInd w:val="0"/>
        <w:ind w:left="5340"/>
        <w:rPr>
          <w:color w:val="FF0000"/>
          <w:lang w:val="uk-UA" w:eastAsia="en-US"/>
        </w:rPr>
      </w:pPr>
      <w:r w:rsidRPr="00E03B3F">
        <w:rPr>
          <w:color w:val="auto"/>
          <w:lang w:val="uk-UA" w:eastAsia="en-US"/>
        </w:rPr>
        <w:t>Додаток 2</w:t>
      </w:r>
    </w:p>
    <w:p w:rsidR="00F802E7" w:rsidRPr="00E03B3F" w:rsidRDefault="00F802E7" w:rsidP="00F802E7">
      <w:pPr>
        <w:widowControl w:val="0"/>
        <w:autoSpaceDE w:val="0"/>
        <w:autoSpaceDN w:val="0"/>
        <w:adjustRightInd w:val="0"/>
        <w:spacing w:line="22" w:lineRule="exact"/>
        <w:rPr>
          <w:color w:val="auto"/>
          <w:lang w:val="uk-UA"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34" w:lineRule="auto"/>
        <w:ind w:left="5340" w:right="12"/>
        <w:rPr>
          <w:color w:val="auto"/>
          <w:lang w:eastAsia="en-US"/>
        </w:rPr>
      </w:pPr>
      <w:proofErr w:type="spellStart"/>
      <w:r w:rsidRPr="006B35A7">
        <w:rPr>
          <w:color w:val="auto"/>
          <w:lang w:eastAsia="en-US"/>
        </w:rPr>
        <w:t>складений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відповідно</w:t>
      </w:r>
      <w:proofErr w:type="spellEnd"/>
      <w:r w:rsidRPr="006B35A7">
        <w:rPr>
          <w:color w:val="auto"/>
          <w:lang w:eastAsia="en-US"/>
        </w:rPr>
        <w:t xml:space="preserve"> до Типового </w:t>
      </w:r>
      <w:proofErr w:type="spellStart"/>
      <w:r w:rsidRPr="006B35A7">
        <w:rPr>
          <w:color w:val="auto"/>
          <w:lang w:eastAsia="en-US"/>
        </w:rPr>
        <w:t>навчального</w:t>
      </w:r>
      <w:proofErr w:type="spellEnd"/>
      <w:r w:rsidRPr="006B35A7">
        <w:rPr>
          <w:color w:val="auto"/>
          <w:lang w:eastAsia="en-US"/>
        </w:rPr>
        <w:t xml:space="preserve"> плану </w:t>
      </w:r>
      <w:proofErr w:type="spellStart"/>
      <w:r w:rsidRPr="006B35A7">
        <w:rPr>
          <w:color w:val="auto"/>
          <w:lang w:eastAsia="en-US"/>
        </w:rPr>
        <w:t>Міністерства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освіти</w:t>
      </w:r>
      <w:proofErr w:type="spellEnd"/>
      <w:r w:rsidRPr="006B35A7">
        <w:rPr>
          <w:color w:val="auto"/>
          <w:lang w:eastAsia="en-US"/>
        </w:rPr>
        <w:t xml:space="preserve"> і науки </w:t>
      </w:r>
      <w:proofErr w:type="spellStart"/>
      <w:r w:rsidRPr="006B35A7">
        <w:rPr>
          <w:color w:val="auto"/>
          <w:lang w:eastAsia="en-US"/>
        </w:rPr>
        <w:t>України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</w:t>
      </w:r>
      <w:proofErr w:type="spellEnd"/>
      <w:r w:rsidRPr="006B35A7">
        <w:rPr>
          <w:color w:val="auto"/>
          <w:lang w:eastAsia="en-US"/>
        </w:rPr>
        <w:t xml:space="preserve"> 20.04.201</w:t>
      </w:r>
      <w:r w:rsidRPr="006B35A7">
        <w:rPr>
          <w:color w:val="auto"/>
          <w:lang w:val="uk-UA" w:eastAsia="en-US"/>
        </w:rPr>
        <w:t>8</w:t>
      </w:r>
      <w:r w:rsidRPr="006B35A7">
        <w:rPr>
          <w:color w:val="auto"/>
          <w:lang w:eastAsia="en-US"/>
        </w:rPr>
        <w:t xml:space="preserve"> №40</w:t>
      </w:r>
      <w:r w:rsidRPr="006B35A7">
        <w:rPr>
          <w:color w:val="auto"/>
          <w:lang w:val="uk-UA" w:eastAsia="en-US"/>
        </w:rPr>
        <w:t xml:space="preserve">7 </w:t>
      </w:r>
      <w:r w:rsidRPr="006B35A7">
        <w:rPr>
          <w:color w:val="auto"/>
          <w:lang w:eastAsia="en-US"/>
        </w:rPr>
        <w:t>(</w:t>
      </w:r>
      <w:r w:rsidRPr="006B35A7">
        <w:rPr>
          <w:color w:val="auto"/>
          <w:lang w:val="uk-UA" w:eastAsia="en-US"/>
        </w:rPr>
        <w:t xml:space="preserve">таблиця </w:t>
      </w:r>
      <w:r w:rsidRPr="006B35A7">
        <w:rPr>
          <w:color w:val="auto"/>
          <w:lang w:eastAsia="en-US"/>
        </w:rPr>
        <w:t>4)</w:t>
      </w: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155" w:lineRule="exact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left="900" w:right="740" w:firstLine="2436"/>
        <w:rPr>
          <w:b/>
          <w:bCs/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left="900" w:right="740" w:firstLine="2436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>НАВЧАЛЬНИЙ ПЛАН</w:t>
      </w: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12"/>
        <w:jc w:val="center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 xml:space="preserve">для 2- 4 </w:t>
      </w:r>
      <w:proofErr w:type="spellStart"/>
      <w:r w:rsidRPr="006B35A7">
        <w:rPr>
          <w:b/>
          <w:bCs/>
          <w:color w:val="auto"/>
          <w:lang w:eastAsia="en-US"/>
        </w:rPr>
        <w:t>класів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спеціалізованої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школи</w:t>
      </w:r>
      <w:proofErr w:type="spellEnd"/>
      <w:r w:rsidRPr="006B35A7">
        <w:rPr>
          <w:b/>
          <w:bCs/>
          <w:color w:val="auto"/>
          <w:lang w:eastAsia="en-US"/>
        </w:rPr>
        <w:t xml:space="preserve"> з </w:t>
      </w:r>
      <w:proofErr w:type="spellStart"/>
      <w:r w:rsidRPr="006B35A7">
        <w:rPr>
          <w:b/>
          <w:bCs/>
          <w:color w:val="auto"/>
          <w:lang w:eastAsia="en-US"/>
        </w:rPr>
        <w:t>поглибленим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вивченням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іноземної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мови</w:t>
      </w:r>
      <w:proofErr w:type="spellEnd"/>
      <w:r w:rsidRPr="006B35A7">
        <w:rPr>
          <w:color w:val="auto"/>
          <w:lang w:eastAsia="en-US"/>
        </w:rPr>
        <w:t xml:space="preserve"> </w:t>
      </w:r>
      <w:r w:rsidRPr="006B35A7">
        <w:rPr>
          <w:b/>
          <w:bCs/>
          <w:color w:val="auto"/>
          <w:lang w:eastAsia="en-US"/>
        </w:rPr>
        <w:t>(</w:t>
      </w:r>
      <w:proofErr w:type="spellStart"/>
      <w:r w:rsidRPr="006B35A7">
        <w:rPr>
          <w:b/>
          <w:bCs/>
          <w:color w:val="auto"/>
          <w:lang w:eastAsia="en-US"/>
        </w:rPr>
        <w:t>англійської</w:t>
      </w:r>
      <w:proofErr w:type="spellEnd"/>
      <w:r w:rsidRPr="006B35A7">
        <w:rPr>
          <w:b/>
          <w:bCs/>
          <w:color w:val="auto"/>
          <w:lang w:eastAsia="en-US"/>
        </w:rPr>
        <w:t xml:space="preserve">) з </w:t>
      </w:r>
      <w:proofErr w:type="spellStart"/>
      <w:r w:rsidRPr="006B35A7">
        <w:rPr>
          <w:b/>
          <w:bCs/>
          <w:color w:val="auto"/>
          <w:lang w:eastAsia="en-US"/>
        </w:rPr>
        <w:t>українською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мовою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навчання</w:t>
      </w:r>
      <w:proofErr w:type="spellEnd"/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12"/>
        <w:jc w:val="center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73" w:lineRule="exact"/>
        <w:rPr>
          <w:color w:val="auto"/>
          <w:lang w:eastAsia="en-US"/>
        </w:rPr>
      </w:pPr>
    </w:p>
    <w:tbl>
      <w:tblPr>
        <w:tblW w:w="97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3536"/>
        <w:gridCol w:w="1035"/>
        <w:gridCol w:w="537"/>
        <w:gridCol w:w="1310"/>
        <w:gridCol w:w="1315"/>
        <w:gridCol w:w="30"/>
      </w:tblGrid>
      <w:tr w:rsidR="00F802E7" w:rsidRPr="006B35A7" w:rsidTr="00D7690F">
        <w:trPr>
          <w:trHeight w:val="273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Освітні</w:t>
            </w:r>
            <w:proofErr w:type="spellEnd"/>
            <w:r w:rsidRPr="006B35A7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галузі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val="uk-UA" w:eastAsia="en-US"/>
              </w:rPr>
            </w:pPr>
            <w:r>
              <w:rPr>
                <w:b/>
                <w:bCs/>
                <w:color w:val="auto"/>
                <w:lang w:val="uk-UA" w:eastAsia="en-US"/>
              </w:rPr>
              <w:t>Предмети</w:t>
            </w: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Кількість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годин на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тиждень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у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класах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D7690F">
        <w:trPr>
          <w:trHeight w:val="568"/>
        </w:trPr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F802E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B35A7">
              <w:rPr>
                <w:b/>
                <w:bCs/>
                <w:color w:val="auto"/>
                <w:lang w:val="en-US" w:eastAsia="en-US"/>
              </w:rPr>
              <w:t>2-А,Б,В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B35A7">
              <w:rPr>
                <w:b/>
                <w:bCs/>
                <w:color w:val="auto"/>
                <w:lang w:val="en-US" w:eastAsia="en-US"/>
              </w:rPr>
              <w:t>3-А,Б,В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762" w:hanging="162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B35A7">
              <w:rPr>
                <w:b/>
                <w:bCs/>
                <w:color w:val="auto"/>
                <w:lang w:val="en-US" w:eastAsia="en-US"/>
              </w:rPr>
              <w:t>4-А,Б,В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49"/>
        </w:trPr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англійська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Літературне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читання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3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Суспільствознавство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Я у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світі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Мистецтво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Мистецтво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3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Природознавство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Природознавство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Технології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Трудове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навчання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51"/>
        </w:trPr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Інформатика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02"/>
        </w:trPr>
        <w:tc>
          <w:tcPr>
            <w:tcW w:w="1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0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Здоров’я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культура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Основи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здоров’я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89"/>
        </w:trPr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35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D7690F">
        <w:trPr>
          <w:trHeight w:val="27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306"/>
        </w:trPr>
        <w:tc>
          <w:tcPr>
            <w:tcW w:w="96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. Входить в ГДНН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6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46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Російська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(курс за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вибором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25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6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306"/>
        </w:trPr>
        <w:tc>
          <w:tcPr>
            <w:tcW w:w="96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. Не входить в ГДНН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7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46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базові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навчальні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предмети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312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36"/>
        </w:trPr>
        <w:tc>
          <w:tcPr>
            <w:tcW w:w="5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spacing w:line="215" w:lineRule="exact"/>
              <w:ind w:left="60"/>
              <w:rPr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Гранично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допустиме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навчальне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навантаження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(ГДНН)(без </w:t>
            </w:r>
            <w:proofErr w:type="spellStart"/>
            <w:r w:rsidRPr="006B35A7">
              <w:rPr>
                <w:b/>
                <w:bCs/>
                <w:color w:val="auto"/>
                <w:sz w:val="16"/>
                <w:szCs w:val="16"/>
                <w:lang w:eastAsia="en-US"/>
              </w:rPr>
              <w:t>Фізк</w:t>
            </w:r>
            <w:proofErr w:type="spellEnd"/>
            <w:r w:rsidRPr="006B35A7">
              <w:rPr>
                <w:b/>
                <w:bCs/>
                <w:color w:val="auto"/>
                <w:sz w:val="16"/>
                <w:szCs w:val="16"/>
                <w:lang w:eastAsia="en-US"/>
              </w:rPr>
              <w:t>.</w:t>
            </w: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65"/>
        </w:trPr>
        <w:tc>
          <w:tcPr>
            <w:tcW w:w="5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ліміт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годин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65"/>
        </w:trPr>
        <w:tc>
          <w:tcPr>
            <w:tcW w:w="5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Всього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(без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урахування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поділу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класу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групи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</w:tbl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sz w:val="22"/>
          <w:szCs w:val="22"/>
          <w:lang w:val="uk-UA" w:eastAsia="uk-UA"/>
        </w:rPr>
      </w:pPr>
      <w:r w:rsidRPr="006B35A7">
        <w:rPr>
          <w:bCs/>
          <w:color w:val="auto"/>
          <w:sz w:val="22"/>
          <w:szCs w:val="22"/>
          <w:lang w:val="uk-UA" w:eastAsia="uk-UA"/>
        </w:rPr>
        <w:t xml:space="preserve">         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Директор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гімназії №34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міської ради</w:t>
      </w:r>
    </w:p>
    <w:p w:rsidR="00F802E7" w:rsidRPr="006B35A7" w:rsidRDefault="00F802E7" w:rsidP="00F802E7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  <w:r w:rsidRPr="006B35A7">
        <w:rPr>
          <w:bCs/>
          <w:color w:val="auto"/>
          <w:lang w:val="uk-UA" w:eastAsia="uk-UA"/>
        </w:rPr>
        <w:t xml:space="preserve">          Харківської області                                                    </w:t>
      </w:r>
      <w:r>
        <w:rPr>
          <w:bCs/>
          <w:color w:val="auto"/>
          <w:lang w:val="uk-UA" w:eastAsia="uk-UA"/>
        </w:rPr>
        <w:t xml:space="preserve">                               </w:t>
      </w:r>
      <w:r>
        <w:rPr>
          <w:color w:val="auto"/>
          <w:lang w:val="uk-UA" w:eastAsia="en-US"/>
        </w:rPr>
        <w:t xml:space="preserve">С. </w:t>
      </w:r>
      <w:proofErr w:type="spellStart"/>
      <w:r>
        <w:rPr>
          <w:color w:val="auto"/>
          <w:lang w:val="uk-UA" w:eastAsia="en-US"/>
        </w:rPr>
        <w:t>І.</w:t>
      </w:r>
      <w:r w:rsidRPr="006B35A7">
        <w:rPr>
          <w:color w:val="auto"/>
          <w:lang w:val="uk-UA" w:eastAsia="en-US"/>
        </w:rPr>
        <w:t>Несвітайло</w:t>
      </w:r>
      <w:proofErr w:type="spellEnd"/>
    </w:p>
    <w:p w:rsidR="00F802E7" w:rsidRPr="006B35A7" w:rsidRDefault="00F802E7" w:rsidP="00F802E7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F802E7" w:rsidRDefault="00F802E7" w:rsidP="00F802E7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val="uk-UA"/>
        </w:rPr>
      </w:pPr>
    </w:p>
    <w:p w:rsidR="00C036B9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eastAsia="en-US"/>
        </w:rPr>
      </w:pPr>
    </w:p>
    <w:p w:rsidR="00C036B9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eastAsia="en-US"/>
        </w:rPr>
      </w:pPr>
    </w:p>
    <w:p w:rsidR="00C036B9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eastAsia="en-US"/>
        </w:rPr>
      </w:pPr>
    </w:p>
    <w:p w:rsidR="00C036B9" w:rsidRDefault="00C036B9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eastAsia="en-US"/>
        </w:rPr>
      </w:pPr>
    </w:p>
    <w:p w:rsidR="00004611" w:rsidRPr="00004611" w:rsidRDefault="00004611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  <w:r>
        <w:rPr>
          <w:color w:val="auto"/>
          <w:lang w:val="uk-UA" w:eastAsia="en-US"/>
        </w:rPr>
        <w:t>12</w:t>
      </w:r>
    </w:p>
    <w:p w:rsidR="00A667A1" w:rsidRDefault="00A667A1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autoSpaceDE w:val="0"/>
        <w:autoSpaceDN w:val="0"/>
        <w:adjustRightInd w:val="0"/>
        <w:ind w:left="5340"/>
        <w:rPr>
          <w:color w:val="FF0000"/>
          <w:lang w:eastAsia="en-US"/>
        </w:rPr>
      </w:pPr>
      <w:proofErr w:type="spellStart"/>
      <w:r w:rsidRPr="006B35A7">
        <w:rPr>
          <w:color w:val="auto"/>
          <w:lang w:eastAsia="en-US"/>
        </w:rPr>
        <w:t>Додаток</w:t>
      </w:r>
      <w:proofErr w:type="spellEnd"/>
      <w:r w:rsidRPr="006B35A7">
        <w:rPr>
          <w:color w:val="auto"/>
          <w:lang w:eastAsia="en-US"/>
        </w:rPr>
        <w:t xml:space="preserve"> 3</w:t>
      </w: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22" w:lineRule="exact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40" w:lineRule="exact"/>
        <w:ind w:left="5340" w:right="12"/>
        <w:rPr>
          <w:color w:val="auto"/>
          <w:lang w:eastAsia="en-US"/>
        </w:rPr>
      </w:pPr>
      <w:proofErr w:type="spellStart"/>
      <w:r w:rsidRPr="006B35A7">
        <w:rPr>
          <w:color w:val="auto"/>
          <w:lang w:eastAsia="en-US"/>
        </w:rPr>
        <w:t>складений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відповідно</w:t>
      </w:r>
      <w:proofErr w:type="spellEnd"/>
      <w:r w:rsidRPr="006B35A7">
        <w:rPr>
          <w:color w:val="auto"/>
          <w:lang w:eastAsia="en-US"/>
        </w:rPr>
        <w:t xml:space="preserve"> до Типового </w:t>
      </w:r>
      <w:proofErr w:type="spellStart"/>
      <w:r w:rsidRPr="006B35A7">
        <w:rPr>
          <w:color w:val="auto"/>
          <w:lang w:eastAsia="en-US"/>
        </w:rPr>
        <w:t>навчального</w:t>
      </w:r>
      <w:proofErr w:type="spellEnd"/>
      <w:r w:rsidRPr="006B35A7">
        <w:rPr>
          <w:color w:val="auto"/>
          <w:lang w:eastAsia="en-US"/>
        </w:rPr>
        <w:t xml:space="preserve"> плану </w:t>
      </w:r>
      <w:proofErr w:type="spellStart"/>
      <w:r w:rsidRPr="006B35A7">
        <w:rPr>
          <w:color w:val="auto"/>
          <w:lang w:eastAsia="en-US"/>
        </w:rPr>
        <w:t>Міністерства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освіти</w:t>
      </w:r>
      <w:proofErr w:type="spellEnd"/>
      <w:r w:rsidRPr="006B35A7">
        <w:rPr>
          <w:color w:val="auto"/>
          <w:lang w:eastAsia="en-US"/>
        </w:rPr>
        <w:t xml:space="preserve"> і науки </w:t>
      </w:r>
      <w:proofErr w:type="spellStart"/>
      <w:r w:rsidRPr="006B35A7">
        <w:rPr>
          <w:color w:val="auto"/>
          <w:lang w:eastAsia="en-US"/>
        </w:rPr>
        <w:t>України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</w:t>
      </w:r>
      <w:proofErr w:type="spellEnd"/>
      <w:r w:rsidRPr="006B35A7">
        <w:rPr>
          <w:color w:val="auto"/>
          <w:lang w:eastAsia="en-US"/>
        </w:rPr>
        <w:t xml:space="preserve"> 20.04.201</w:t>
      </w:r>
      <w:r w:rsidRPr="006B35A7">
        <w:rPr>
          <w:color w:val="auto"/>
          <w:lang w:val="uk-UA" w:eastAsia="en-US"/>
        </w:rPr>
        <w:t>8</w:t>
      </w:r>
      <w:r w:rsidRPr="006B35A7">
        <w:rPr>
          <w:color w:val="auto"/>
          <w:lang w:eastAsia="en-US"/>
        </w:rPr>
        <w:t xml:space="preserve"> №40</w:t>
      </w:r>
      <w:r w:rsidRPr="006B35A7">
        <w:rPr>
          <w:color w:val="auto"/>
          <w:lang w:val="uk-UA" w:eastAsia="en-US"/>
        </w:rPr>
        <w:t xml:space="preserve">5 </w:t>
      </w:r>
      <w:r w:rsidRPr="006B35A7">
        <w:rPr>
          <w:color w:val="auto"/>
          <w:lang w:eastAsia="en-US"/>
        </w:rPr>
        <w:t>(</w:t>
      </w:r>
      <w:r w:rsidRPr="006B35A7">
        <w:rPr>
          <w:color w:val="auto"/>
          <w:lang w:val="uk-UA" w:eastAsia="en-US"/>
        </w:rPr>
        <w:t xml:space="preserve">таблиця </w:t>
      </w:r>
      <w:r w:rsidRPr="006B35A7">
        <w:rPr>
          <w:color w:val="auto"/>
          <w:lang w:eastAsia="en-US"/>
        </w:rPr>
        <w:t>10</w:t>
      </w:r>
      <w:r>
        <w:rPr>
          <w:color w:val="auto"/>
          <w:lang w:val="uk-UA" w:eastAsia="en-US"/>
        </w:rPr>
        <w:t>,8</w:t>
      </w:r>
      <w:r w:rsidRPr="006B35A7">
        <w:rPr>
          <w:color w:val="auto"/>
          <w:lang w:eastAsia="en-US"/>
        </w:rPr>
        <w:t>)</w:t>
      </w: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40" w:lineRule="exact"/>
        <w:ind w:left="5340" w:right="12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40" w:lineRule="exact"/>
        <w:ind w:right="520"/>
        <w:jc w:val="center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>НАВЧАЛЬНИЙ ПЛАН</w:t>
      </w: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520"/>
        <w:jc w:val="center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 xml:space="preserve">для 5 - 9 </w:t>
      </w:r>
      <w:proofErr w:type="spellStart"/>
      <w:r w:rsidRPr="006B35A7">
        <w:rPr>
          <w:b/>
          <w:bCs/>
          <w:color w:val="auto"/>
          <w:lang w:eastAsia="en-US"/>
        </w:rPr>
        <w:t>гімназійних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класів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філологічного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напряму</w:t>
      </w:r>
      <w:proofErr w:type="spellEnd"/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520"/>
        <w:jc w:val="center"/>
        <w:rPr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 xml:space="preserve">з </w:t>
      </w:r>
      <w:proofErr w:type="spellStart"/>
      <w:r w:rsidRPr="006B35A7">
        <w:rPr>
          <w:b/>
          <w:bCs/>
          <w:color w:val="auto"/>
          <w:lang w:eastAsia="en-US"/>
        </w:rPr>
        <w:t>українською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мовою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навчання</w:t>
      </w:r>
      <w:proofErr w:type="spellEnd"/>
      <w:r w:rsidRPr="006B35A7">
        <w:rPr>
          <w:b/>
          <w:bCs/>
          <w:color w:val="auto"/>
          <w:lang w:eastAsia="en-US"/>
        </w:rPr>
        <w:t xml:space="preserve"> і</w:t>
      </w:r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вивченням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двох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іноземних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мов</w:t>
      </w:r>
      <w:proofErr w:type="spellEnd"/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73" w:lineRule="exact"/>
        <w:rPr>
          <w:color w:val="auto"/>
          <w:lang w:eastAsia="en-US"/>
        </w:rPr>
      </w:pPr>
    </w:p>
    <w:tbl>
      <w:tblPr>
        <w:tblW w:w="103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779"/>
        <w:gridCol w:w="977"/>
        <w:gridCol w:w="772"/>
        <w:gridCol w:w="66"/>
        <w:gridCol w:w="977"/>
        <w:gridCol w:w="433"/>
        <w:gridCol w:w="546"/>
        <w:gridCol w:w="460"/>
        <w:gridCol w:w="361"/>
        <w:gridCol w:w="30"/>
      </w:tblGrid>
      <w:tr w:rsidR="00F802E7" w:rsidRPr="006B35A7" w:rsidTr="00C036B9">
        <w:trPr>
          <w:trHeight w:val="262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276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Освітні</w:t>
            </w:r>
            <w:proofErr w:type="spellEnd"/>
            <w:r w:rsidRPr="006B35A7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галузі</w:t>
            </w:r>
            <w:proofErr w:type="spellEnd"/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Навчальні</w:t>
            </w:r>
            <w:proofErr w:type="spellEnd"/>
            <w:r w:rsidRPr="006B35A7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предмети</w:t>
            </w:r>
            <w:proofErr w:type="spellEnd"/>
          </w:p>
        </w:tc>
        <w:tc>
          <w:tcPr>
            <w:tcW w:w="45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Кількість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годин на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тиждень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у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класах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545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Інваріантна</w:t>
            </w:r>
            <w:proofErr w:type="spellEnd"/>
            <w:r w:rsidRPr="006B35A7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lang w:val="en-US" w:eastAsia="en-US"/>
              </w:rPr>
              <w:t>складова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val="uk-UA" w:eastAsia="en-US"/>
              </w:rPr>
            </w:pPr>
            <w:r w:rsidRPr="006B35A7">
              <w:rPr>
                <w:b/>
                <w:bCs/>
                <w:color w:val="auto"/>
                <w:lang w:val="uk-UA" w:eastAsia="en-US"/>
              </w:rPr>
              <w:t xml:space="preserve">  </w:t>
            </w:r>
            <w:r w:rsidRPr="006B35A7">
              <w:rPr>
                <w:b/>
                <w:bCs/>
                <w:color w:val="auto"/>
                <w:lang w:val="en-US" w:eastAsia="en-US"/>
              </w:rPr>
              <w:t>5-А,Б</w:t>
            </w:r>
            <w:r w:rsidRPr="006B35A7">
              <w:rPr>
                <w:b/>
                <w:bCs/>
                <w:color w:val="auto"/>
                <w:lang w:val="uk-UA" w:eastAsia="en-US"/>
              </w:rPr>
              <w:t>,В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B35A7">
              <w:rPr>
                <w:b/>
                <w:bCs/>
                <w:color w:val="auto"/>
                <w:lang w:val="uk-UA" w:eastAsia="en-US"/>
              </w:rPr>
              <w:t xml:space="preserve">  </w:t>
            </w:r>
            <w:r w:rsidRPr="006B35A7">
              <w:rPr>
                <w:b/>
                <w:bCs/>
                <w:color w:val="auto"/>
                <w:lang w:val="en-US" w:eastAsia="en-US"/>
              </w:rPr>
              <w:t>6-А,Б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ind w:left="1276" w:hanging="1418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B35A7">
              <w:rPr>
                <w:b/>
                <w:bCs/>
                <w:color w:val="auto"/>
                <w:lang w:val="uk-UA" w:eastAsia="en-US"/>
              </w:rPr>
              <w:t xml:space="preserve">  </w:t>
            </w:r>
            <w:r w:rsidRPr="006B35A7">
              <w:rPr>
                <w:b/>
                <w:bCs/>
                <w:color w:val="auto"/>
                <w:lang w:val="en-US" w:eastAsia="en-US"/>
              </w:rPr>
              <w:t>7-А,Б,В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val="uk-UA" w:eastAsia="en-US"/>
              </w:rPr>
            </w:pPr>
            <w:r w:rsidRPr="006B35A7">
              <w:rPr>
                <w:b/>
                <w:bCs/>
                <w:color w:val="auto"/>
                <w:lang w:val="uk-UA" w:eastAsia="en-US"/>
              </w:rPr>
              <w:t>8</w:t>
            </w:r>
            <w:r w:rsidRPr="006B35A7">
              <w:rPr>
                <w:b/>
                <w:bCs/>
                <w:color w:val="auto"/>
                <w:lang w:val="en-US" w:eastAsia="en-US"/>
              </w:rPr>
              <w:t>-А,Б</w:t>
            </w:r>
            <w:r w:rsidRPr="006B35A7">
              <w:rPr>
                <w:b/>
                <w:bCs/>
                <w:color w:val="auto"/>
                <w:lang w:val="uk-UA" w:eastAsia="en-US"/>
              </w:rPr>
              <w:t>,В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val="uk-UA" w:eastAsia="en-US"/>
              </w:rPr>
            </w:pPr>
            <w:r w:rsidRPr="006B35A7">
              <w:rPr>
                <w:b/>
                <w:bCs/>
                <w:color w:val="auto"/>
                <w:lang w:val="en-US" w:eastAsia="en-US"/>
              </w:rPr>
              <w:t>9-</w:t>
            </w:r>
            <w:r w:rsidRPr="006B35A7">
              <w:rPr>
                <w:b/>
                <w:bCs/>
                <w:color w:val="auto"/>
                <w:lang w:val="uk-UA" w:eastAsia="en-US"/>
              </w:rPr>
              <w:t>А,Б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</w:rPr>
            </w:pPr>
          </w:p>
        </w:tc>
      </w:tr>
      <w:tr w:rsidR="00F802E7" w:rsidRPr="006B35A7" w:rsidTr="00C036B9">
        <w:trPr>
          <w:trHeight w:val="239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Мови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літератури</w:t>
            </w:r>
            <w:proofErr w:type="spellEnd"/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3,5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Перша і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ноземна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англійська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Друга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французька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Друга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color w:val="auto"/>
                <w:sz w:val="20"/>
                <w:szCs w:val="20"/>
                <w:lang w:val="uk-UA" w:eastAsia="en-US"/>
              </w:rPr>
              <w:t>німецька</w:t>
            </w:r>
            <w:r w:rsidRPr="006B35A7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2"/>
        </w:trPr>
        <w:tc>
          <w:tcPr>
            <w:tcW w:w="194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Зарубіжна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Суспільствознавство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Історія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України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Вступ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до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історії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В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сесвітня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  <w:r w:rsidRPr="006B35A7">
              <w:rPr>
                <w:color w:val="auto"/>
                <w:sz w:val="20"/>
                <w:szCs w:val="20"/>
                <w:lang w:val="uk-UA" w:eastAsia="en-US"/>
              </w:rPr>
              <w:t>. Історія України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Всесвітня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Основи правознавства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Мистецтво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Мистецтво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Алгебра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2"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Геометрія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Природознавство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Природознавство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Біологія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Географія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2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Фізика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Хімія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Технології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Трудове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навчання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Інформатика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194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Здоров’я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</w:p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Основи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здоров’я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123"/>
        </w:trPr>
        <w:tc>
          <w:tcPr>
            <w:tcW w:w="19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62"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53"/>
        </w:trPr>
        <w:tc>
          <w:tcPr>
            <w:tcW w:w="5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870264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28,5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870264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32,5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       </w:t>
            </w:r>
            <w:r>
              <w:rPr>
                <w:color w:val="auto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53"/>
        </w:trPr>
        <w:tc>
          <w:tcPr>
            <w:tcW w:w="5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. Входить в ГДНН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right="-123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36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Російська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(курс за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вибором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36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Харківщинознавство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(спецкурс)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99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2,5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6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94"/>
        </w:trPr>
        <w:tc>
          <w:tcPr>
            <w:tcW w:w="1031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. Не входить в ГДНН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5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EE674E" w:rsidRPr="006B35A7" w:rsidTr="00C036B9">
        <w:trPr>
          <w:trHeight w:val="236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74E" w:rsidRPr="00EE674E" w:rsidRDefault="003D42AD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EE674E">
              <w:rPr>
                <w:color w:val="auto"/>
                <w:sz w:val="20"/>
                <w:szCs w:val="20"/>
                <w:lang w:val="uk-UA" w:eastAsia="en-US"/>
              </w:rPr>
              <w:t xml:space="preserve">з української мови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74E" w:rsidRPr="00A667A1" w:rsidRDefault="00EE674E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74E" w:rsidRPr="00A667A1" w:rsidRDefault="00EE674E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74E" w:rsidRPr="00A667A1" w:rsidRDefault="00EE674E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4E" w:rsidRPr="00A667A1" w:rsidRDefault="00EE674E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74E" w:rsidRPr="00A667A1" w:rsidRDefault="00EE674E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74E" w:rsidRPr="00EE674E" w:rsidRDefault="00EE674E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6B35A7" w:rsidTr="00C036B9">
        <w:trPr>
          <w:trHeight w:val="236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870264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з</w:t>
            </w:r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uk-UA" w:eastAsia="en-US"/>
              </w:rPr>
              <w:t>російськ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ої</w:t>
            </w:r>
            <w:proofErr w:type="spellEnd"/>
            <w:r w:rsidRPr="0087026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з математики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E66AFB" w:rsidRDefault="00E66AFB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1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алгебри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42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з </w:t>
            </w:r>
            <w:r w:rsidRPr="006B35A7">
              <w:rPr>
                <w:color w:val="auto"/>
                <w:sz w:val="20"/>
                <w:szCs w:val="20"/>
                <w:lang w:val="uk-UA" w:eastAsia="en-US"/>
              </w:rPr>
              <w:t>ф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ізичн</w:t>
            </w:r>
            <w:r w:rsidRPr="006B35A7">
              <w:rPr>
                <w:color w:val="auto"/>
                <w:sz w:val="20"/>
                <w:szCs w:val="20"/>
                <w:lang w:val="uk-UA" w:eastAsia="en-US"/>
              </w:rPr>
              <w:t>ої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культур</w:t>
            </w:r>
            <w:r w:rsidRPr="006B35A7">
              <w:rPr>
                <w:color w:val="auto"/>
                <w:sz w:val="20"/>
                <w:szCs w:val="20"/>
                <w:lang w:val="uk-UA" w:eastAsia="en-US"/>
              </w:rPr>
              <w:t>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99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02E7" w:rsidRPr="00A667A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A667A1">
              <w:rPr>
                <w:color w:val="000000" w:themeColor="text1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5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27"/>
        </w:trPr>
        <w:tc>
          <w:tcPr>
            <w:tcW w:w="5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spacing w:line="215" w:lineRule="exact"/>
              <w:ind w:left="60"/>
              <w:rPr>
                <w:color w:val="auto"/>
                <w:sz w:val="19"/>
                <w:szCs w:val="19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Гранично</w:t>
            </w:r>
            <w:proofErr w:type="spellEnd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допустиме</w:t>
            </w:r>
            <w:proofErr w:type="spellEnd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навчальне</w:t>
            </w:r>
            <w:proofErr w:type="spellEnd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навантаження</w:t>
            </w:r>
            <w:proofErr w:type="spellEnd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 xml:space="preserve"> (ГДНН)(без </w:t>
            </w:r>
            <w:proofErr w:type="spellStart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Фізк</w:t>
            </w:r>
            <w:proofErr w:type="spellEnd"/>
            <w:r w:rsidRPr="006B35A7">
              <w:rPr>
                <w:b/>
                <w:bCs/>
                <w:color w:val="auto"/>
                <w:sz w:val="19"/>
                <w:szCs w:val="19"/>
                <w:lang w:eastAsia="en-US"/>
              </w:rPr>
              <w:t>.)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227"/>
        </w:trPr>
        <w:tc>
          <w:tcPr>
            <w:tcW w:w="5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val="en-US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Варіативна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складова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ліміт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годин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2</w:t>
            </w:r>
            <w:r w:rsidRPr="006B35A7">
              <w:rPr>
                <w:color w:val="auto"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2</w:t>
            </w:r>
            <w:r w:rsidRPr="006B35A7">
              <w:rPr>
                <w:color w:val="auto"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3,5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6B35A7" w:rsidTr="00C036B9">
        <w:trPr>
          <w:trHeight w:val="60"/>
        </w:trPr>
        <w:tc>
          <w:tcPr>
            <w:tcW w:w="5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Всього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(без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урахування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поділу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класу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групи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28+3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31+3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32+3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33+3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33+3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6B35A7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</w:tbl>
    <w:p w:rsidR="00F802E7" w:rsidRDefault="00F802E7" w:rsidP="00F802E7"/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>
        <w:rPr>
          <w:bCs/>
          <w:color w:val="auto"/>
          <w:lang w:val="uk-UA" w:eastAsia="uk-UA"/>
        </w:rPr>
        <w:t xml:space="preserve">          </w:t>
      </w:r>
      <w:r w:rsidRPr="006B35A7">
        <w:rPr>
          <w:bCs/>
          <w:color w:val="auto"/>
          <w:lang w:val="uk-UA" w:eastAsia="uk-UA"/>
        </w:rPr>
        <w:t>Директор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гімназії №34</w:t>
      </w:r>
    </w:p>
    <w:p w:rsidR="00F802E7" w:rsidRPr="006B35A7" w:rsidRDefault="00F802E7" w:rsidP="00F802E7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міської ради</w:t>
      </w:r>
    </w:p>
    <w:p w:rsidR="00F802E7" w:rsidRDefault="00F802E7" w:rsidP="00F802E7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  <w:r w:rsidRPr="006B35A7">
        <w:rPr>
          <w:bCs/>
          <w:color w:val="auto"/>
          <w:lang w:val="uk-UA" w:eastAsia="uk-UA"/>
        </w:rPr>
        <w:t xml:space="preserve">          Харківської області                                                    </w:t>
      </w:r>
      <w:r>
        <w:rPr>
          <w:bCs/>
          <w:color w:val="auto"/>
          <w:lang w:val="uk-UA" w:eastAsia="uk-UA"/>
        </w:rPr>
        <w:t xml:space="preserve">                               </w:t>
      </w:r>
      <w:r>
        <w:rPr>
          <w:color w:val="auto"/>
          <w:lang w:val="uk-UA" w:eastAsia="en-US"/>
        </w:rPr>
        <w:t xml:space="preserve">С. </w:t>
      </w:r>
      <w:proofErr w:type="spellStart"/>
      <w:r>
        <w:rPr>
          <w:color w:val="auto"/>
          <w:lang w:val="uk-UA" w:eastAsia="en-US"/>
        </w:rPr>
        <w:t>І.</w:t>
      </w:r>
      <w:r w:rsidRPr="006B35A7">
        <w:rPr>
          <w:color w:val="auto"/>
          <w:lang w:val="uk-UA" w:eastAsia="en-US"/>
        </w:rPr>
        <w:t>Несвітайло</w:t>
      </w:r>
      <w:proofErr w:type="spellEnd"/>
    </w:p>
    <w:p w:rsidR="00954EBE" w:rsidRDefault="00954EBE" w:rsidP="00954EBE">
      <w:pPr>
        <w:widowControl w:val="0"/>
        <w:autoSpaceDE w:val="0"/>
        <w:autoSpaceDN w:val="0"/>
        <w:adjustRightInd w:val="0"/>
        <w:jc w:val="center"/>
        <w:rPr>
          <w:color w:val="auto"/>
          <w:lang w:val="uk-UA" w:eastAsia="en-US"/>
        </w:rPr>
      </w:pPr>
    </w:p>
    <w:p w:rsidR="00004611" w:rsidRDefault="00954EBE" w:rsidP="00954EBE">
      <w:pPr>
        <w:widowControl w:val="0"/>
        <w:autoSpaceDE w:val="0"/>
        <w:autoSpaceDN w:val="0"/>
        <w:adjustRightInd w:val="0"/>
        <w:jc w:val="center"/>
        <w:rPr>
          <w:color w:val="auto"/>
          <w:lang w:val="uk-UA" w:eastAsia="en-US"/>
        </w:rPr>
      </w:pPr>
      <w:r>
        <w:rPr>
          <w:color w:val="auto"/>
          <w:lang w:val="uk-UA" w:eastAsia="en-US"/>
        </w:rPr>
        <w:t>13</w:t>
      </w:r>
    </w:p>
    <w:p w:rsidR="00004611" w:rsidRPr="00A667A1" w:rsidRDefault="00004611" w:rsidP="00004611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  <w:sectPr w:rsidR="00004611" w:rsidRPr="00A667A1" w:rsidSect="00C036B9">
          <w:footerReference w:type="even" r:id="rId7"/>
          <w:footerReference w:type="default" r:id="rId8"/>
          <w:pgSz w:w="11920" w:h="16845"/>
          <w:pgMar w:top="142" w:right="600" w:bottom="568" w:left="960" w:header="624" w:footer="0" w:gutter="0"/>
          <w:pgNumType w:start="11"/>
          <w:cols w:space="720" w:equalWidth="0">
            <w:col w:w="10360"/>
          </w:cols>
          <w:noEndnote/>
          <w:docGrid w:linePitch="299"/>
        </w:sectPr>
      </w:pPr>
    </w:p>
    <w:p w:rsidR="00F802E7" w:rsidRPr="006B35A7" w:rsidRDefault="00F802E7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  <w:proofErr w:type="spellStart"/>
      <w:r w:rsidRPr="006B35A7">
        <w:rPr>
          <w:color w:val="auto"/>
          <w:lang w:eastAsia="en-US"/>
        </w:rPr>
        <w:lastRenderedPageBreak/>
        <w:t>Додаток</w:t>
      </w:r>
      <w:proofErr w:type="spellEnd"/>
      <w:r w:rsidRPr="006B35A7">
        <w:rPr>
          <w:color w:val="auto"/>
          <w:lang w:eastAsia="en-US"/>
        </w:rPr>
        <w:t xml:space="preserve"> </w:t>
      </w:r>
      <w:r>
        <w:rPr>
          <w:color w:val="auto"/>
          <w:lang w:val="uk-UA" w:eastAsia="en-US"/>
        </w:rPr>
        <w:t>4</w:t>
      </w: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22" w:lineRule="exact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66" w:lineRule="auto"/>
        <w:ind w:left="5340" w:right="520"/>
        <w:rPr>
          <w:color w:val="auto"/>
          <w:lang w:eastAsia="en-US"/>
        </w:rPr>
      </w:pPr>
      <w:proofErr w:type="spellStart"/>
      <w:r w:rsidRPr="006B35A7">
        <w:rPr>
          <w:color w:val="auto"/>
          <w:lang w:eastAsia="en-US"/>
        </w:rPr>
        <w:t>складений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відповідно</w:t>
      </w:r>
      <w:proofErr w:type="spellEnd"/>
      <w:r w:rsidRPr="006B35A7">
        <w:rPr>
          <w:color w:val="auto"/>
          <w:lang w:eastAsia="en-US"/>
        </w:rPr>
        <w:t xml:space="preserve"> до Типового </w:t>
      </w:r>
      <w:proofErr w:type="spellStart"/>
      <w:r w:rsidRPr="006B35A7">
        <w:rPr>
          <w:color w:val="auto"/>
          <w:lang w:eastAsia="en-US"/>
        </w:rPr>
        <w:t>навчального</w:t>
      </w:r>
      <w:proofErr w:type="spellEnd"/>
      <w:r w:rsidRPr="006B35A7">
        <w:rPr>
          <w:color w:val="auto"/>
          <w:lang w:eastAsia="en-US"/>
        </w:rPr>
        <w:t xml:space="preserve"> плану </w:t>
      </w:r>
      <w:proofErr w:type="spellStart"/>
      <w:r w:rsidRPr="006B35A7">
        <w:rPr>
          <w:color w:val="auto"/>
          <w:lang w:eastAsia="en-US"/>
        </w:rPr>
        <w:t>Міністерства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освіти</w:t>
      </w:r>
      <w:proofErr w:type="spellEnd"/>
      <w:r w:rsidRPr="006B35A7">
        <w:rPr>
          <w:color w:val="auto"/>
          <w:lang w:eastAsia="en-US"/>
        </w:rPr>
        <w:t xml:space="preserve"> і науки </w:t>
      </w:r>
      <w:proofErr w:type="spellStart"/>
      <w:r w:rsidRPr="006B35A7">
        <w:rPr>
          <w:color w:val="auto"/>
          <w:lang w:eastAsia="en-US"/>
        </w:rPr>
        <w:t>України</w:t>
      </w:r>
      <w:proofErr w:type="spellEnd"/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color w:val="auto"/>
          <w:lang w:eastAsia="en-US"/>
        </w:rPr>
        <w:t>від</w:t>
      </w:r>
      <w:proofErr w:type="spellEnd"/>
      <w:r w:rsidRPr="006B35A7">
        <w:rPr>
          <w:color w:val="auto"/>
          <w:lang w:eastAsia="en-US"/>
        </w:rPr>
        <w:t xml:space="preserve"> 20.04.201</w:t>
      </w:r>
      <w:r w:rsidRPr="006B35A7">
        <w:rPr>
          <w:color w:val="auto"/>
          <w:lang w:val="uk-UA" w:eastAsia="en-US"/>
        </w:rPr>
        <w:t>8</w:t>
      </w:r>
      <w:r w:rsidRPr="006B35A7">
        <w:rPr>
          <w:color w:val="auto"/>
          <w:lang w:eastAsia="en-US"/>
        </w:rPr>
        <w:t xml:space="preserve"> №40</w:t>
      </w:r>
      <w:r w:rsidRPr="006B35A7">
        <w:rPr>
          <w:color w:val="auto"/>
          <w:lang w:val="uk-UA" w:eastAsia="en-US"/>
        </w:rPr>
        <w:t xml:space="preserve">8 </w:t>
      </w:r>
      <w:r w:rsidRPr="006B35A7">
        <w:rPr>
          <w:color w:val="auto"/>
          <w:lang w:eastAsia="en-US"/>
        </w:rPr>
        <w:t>(</w:t>
      </w:r>
      <w:r w:rsidRPr="006B35A7">
        <w:rPr>
          <w:color w:val="auto"/>
          <w:lang w:val="uk-UA" w:eastAsia="en-US"/>
        </w:rPr>
        <w:t>таблиця 2</w:t>
      </w:r>
      <w:r w:rsidR="00E03B3F">
        <w:rPr>
          <w:color w:val="auto"/>
          <w:lang w:val="uk-UA" w:eastAsia="en-US"/>
        </w:rPr>
        <w:t>,3</w:t>
      </w:r>
      <w:r w:rsidRPr="006B35A7">
        <w:rPr>
          <w:color w:val="auto"/>
          <w:lang w:eastAsia="en-US"/>
        </w:rPr>
        <w:t>)</w:t>
      </w: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66" w:lineRule="auto"/>
        <w:ind w:left="5340" w:right="520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155" w:lineRule="exact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>НАВЧАЛЬНИЙ ПЛАН</w:t>
      </w:r>
    </w:p>
    <w:p w:rsidR="00F802E7" w:rsidRPr="006B35A7" w:rsidRDefault="00F802E7" w:rsidP="00F67798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b/>
          <w:bCs/>
          <w:color w:val="auto"/>
          <w:lang w:eastAsia="en-US"/>
        </w:rPr>
      </w:pPr>
      <w:r w:rsidRPr="006B35A7">
        <w:rPr>
          <w:b/>
          <w:bCs/>
          <w:color w:val="auto"/>
          <w:lang w:eastAsia="en-US"/>
        </w:rPr>
        <w:t xml:space="preserve">для 10 </w:t>
      </w:r>
      <w:proofErr w:type="spellStart"/>
      <w:r w:rsidRPr="006B35A7">
        <w:rPr>
          <w:b/>
          <w:bCs/>
          <w:color w:val="auto"/>
          <w:lang w:eastAsia="en-US"/>
        </w:rPr>
        <w:t>гімназійних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класів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філологічного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напряму</w:t>
      </w:r>
      <w:proofErr w:type="spellEnd"/>
      <w:r w:rsidR="00C036B9">
        <w:rPr>
          <w:b/>
          <w:bCs/>
          <w:color w:val="auto"/>
          <w:lang w:val="uk-UA" w:eastAsia="en-US"/>
        </w:rPr>
        <w:t xml:space="preserve"> з вивченням профільного предмету іноземна мова</w:t>
      </w:r>
      <w:r w:rsidR="00E03B3F">
        <w:rPr>
          <w:b/>
          <w:bCs/>
          <w:color w:val="auto"/>
          <w:lang w:val="uk-UA" w:eastAsia="en-US"/>
        </w:rPr>
        <w:t xml:space="preserve"> </w:t>
      </w:r>
      <w:r w:rsidR="00C036B9">
        <w:rPr>
          <w:b/>
          <w:bCs/>
          <w:color w:val="auto"/>
          <w:lang w:val="uk-UA" w:eastAsia="en-US"/>
        </w:rPr>
        <w:t>(англійська)</w:t>
      </w:r>
      <w:r w:rsidR="00F67798">
        <w:rPr>
          <w:b/>
          <w:bCs/>
          <w:color w:val="auto"/>
          <w:lang w:eastAsia="en-US"/>
        </w:rPr>
        <w:t xml:space="preserve"> </w:t>
      </w:r>
      <w:r w:rsidRPr="006B35A7">
        <w:rPr>
          <w:b/>
          <w:bCs/>
          <w:color w:val="auto"/>
          <w:lang w:eastAsia="en-US"/>
        </w:rPr>
        <w:t>з</w:t>
      </w:r>
      <w:r w:rsidRPr="006B35A7">
        <w:rPr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українською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мовою</w:t>
      </w:r>
      <w:proofErr w:type="spellEnd"/>
      <w:r w:rsidRPr="006B35A7">
        <w:rPr>
          <w:b/>
          <w:bCs/>
          <w:color w:val="auto"/>
          <w:lang w:eastAsia="en-US"/>
        </w:rPr>
        <w:t xml:space="preserve"> </w:t>
      </w:r>
      <w:proofErr w:type="spellStart"/>
      <w:r w:rsidRPr="006B35A7">
        <w:rPr>
          <w:b/>
          <w:bCs/>
          <w:color w:val="auto"/>
          <w:lang w:eastAsia="en-US"/>
        </w:rPr>
        <w:t>навчання</w:t>
      </w:r>
      <w:proofErr w:type="spellEnd"/>
    </w:p>
    <w:p w:rsidR="00F802E7" w:rsidRPr="006B35A7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color w:val="auto"/>
          <w:lang w:eastAsia="en-US"/>
        </w:rPr>
      </w:pPr>
    </w:p>
    <w:p w:rsidR="00F802E7" w:rsidRPr="006B35A7" w:rsidRDefault="00F802E7" w:rsidP="00F802E7">
      <w:pPr>
        <w:widowControl w:val="0"/>
        <w:autoSpaceDE w:val="0"/>
        <w:autoSpaceDN w:val="0"/>
        <w:adjustRightInd w:val="0"/>
        <w:spacing w:line="73" w:lineRule="exact"/>
        <w:rPr>
          <w:color w:val="auto"/>
          <w:lang w:eastAsia="en-US"/>
        </w:rPr>
      </w:pPr>
    </w:p>
    <w:tbl>
      <w:tblPr>
        <w:tblW w:w="871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4313"/>
        <w:gridCol w:w="30"/>
      </w:tblGrid>
      <w:tr w:rsidR="00F67798" w:rsidRPr="006B35A7" w:rsidTr="00C37658">
        <w:trPr>
          <w:trHeight w:val="264"/>
        </w:trPr>
        <w:tc>
          <w:tcPr>
            <w:tcW w:w="4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color w:val="auto"/>
                <w:lang w:val="uk-UA" w:eastAsia="en-US"/>
              </w:rPr>
            </w:pPr>
            <w:r>
              <w:rPr>
                <w:b/>
                <w:bCs/>
                <w:color w:val="auto"/>
                <w:lang w:val="uk-UA" w:eastAsia="en-US"/>
              </w:rPr>
              <w:t>Предмети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0" w:hanging="680"/>
              <w:jc w:val="center"/>
              <w:rPr>
                <w:b/>
                <w:bCs/>
                <w:color w:val="auto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Кількість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годин на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тиждень</w:t>
            </w:r>
            <w:proofErr w:type="spellEnd"/>
            <w:r w:rsidRPr="006B35A7">
              <w:rPr>
                <w:b/>
                <w:bCs/>
                <w:color w:val="auto"/>
                <w:lang w:eastAsia="en-US"/>
              </w:rPr>
              <w:t xml:space="preserve"> у </w:t>
            </w:r>
            <w:proofErr w:type="spellStart"/>
            <w:r w:rsidRPr="006B35A7">
              <w:rPr>
                <w:b/>
                <w:bCs/>
                <w:color w:val="auto"/>
                <w:lang w:eastAsia="en-US"/>
              </w:rPr>
              <w:t>класах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549"/>
        </w:trPr>
        <w:tc>
          <w:tcPr>
            <w:tcW w:w="4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8509A9" w:rsidRDefault="00F67798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val="uk-UA" w:eastAsia="en-US"/>
              </w:rPr>
            </w:pPr>
            <w:r w:rsidRPr="006B35A7">
              <w:rPr>
                <w:b/>
                <w:bCs/>
                <w:color w:val="auto"/>
                <w:lang w:val="en-US" w:eastAsia="en-US"/>
              </w:rPr>
              <w:t>10-А</w:t>
            </w:r>
            <w:r w:rsidR="008509A9">
              <w:rPr>
                <w:b/>
                <w:bCs/>
                <w:color w:val="auto"/>
                <w:lang w:val="uk-UA" w:eastAsia="en-US"/>
              </w:rPr>
              <w:t>,Б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443"/>
        </w:trPr>
        <w:tc>
          <w:tcPr>
            <w:tcW w:w="43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color w:val="auto"/>
                <w:lang w:val="uk-UA" w:eastAsia="en-US"/>
              </w:rPr>
            </w:pPr>
            <w:r>
              <w:rPr>
                <w:b/>
                <w:bCs/>
                <w:color w:val="auto"/>
                <w:lang w:val="uk-UA" w:eastAsia="en-US"/>
              </w:rPr>
              <w:t>Базові предмети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val="uk-UA" w:eastAsia="en-US"/>
              </w:rPr>
            </w:pPr>
            <w:r>
              <w:rPr>
                <w:b/>
                <w:bCs/>
                <w:color w:val="auto"/>
                <w:lang w:val="uk-UA" w:eastAsia="en-US"/>
              </w:rPr>
              <w:t>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1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англійська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2+3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Зарубіжна л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ітература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  <w:r w:rsidRPr="006B35A7">
              <w:rPr>
                <w:color w:val="auto"/>
                <w:sz w:val="20"/>
                <w:szCs w:val="20"/>
                <w:lang w:val="uk-UA" w:eastAsia="en-US"/>
              </w:rPr>
              <w:t>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Всесвітня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Громадянська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освіта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4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Біологія</w:t>
            </w:r>
            <w:proofErr w:type="spellEnd"/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і екологія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Географія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Фізика</w:t>
            </w:r>
            <w:proofErr w:type="spellEnd"/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і астрономія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Хімія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</w:t>
            </w:r>
            <w:r>
              <w:rPr>
                <w:color w:val="auto"/>
                <w:sz w:val="20"/>
                <w:szCs w:val="20"/>
                <w:lang w:val="uk-UA" w:eastAsia="en-US"/>
              </w:rPr>
              <w:t>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195"/>
        </w:trPr>
        <w:tc>
          <w:tcPr>
            <w:tcW w:w="4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3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124"/>
        </w:trPr>
        <w:tc>
          <w:tcPr>
            <w:tcW w:w="4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Захист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Вітчизни</w:t>
            </w:r>
            <w:proofErr w:type="spellEnd"/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B35A7"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F67798">
              <w:rPr>
                <w:b/>
                <w:color w:val="auto"/>
                <w:sz w:val="20"/>
                <w:szCs w:val="20"/>
                <w:lang w:val="uk-UA" w:eastAsia="en-US"/>
              </w:rPr>
              <w:t>Вибірково-обов’язкові  предмети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F67798">
              <w:rPr>
                <w:b/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7B7A6A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7B7A6A" w:rsidRDefault="007B7A6A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7B7A6A">
              <w:rPr>
                <w:b/>
                <w:color w:val="auto"/>
                <w:sz w:val="20"/>
                <w:szCs w:val="20"/>
                <w:lang w:val="uk-UA" w:eastAsia="en-US"/>
              </w:rPr>
              <w:t>Додаткові години на спеціальні курси</w:t>
            </w:r>
            <w:r>
              <w:rPr>
                <w:b/>
                <w:color w:val="auto"/>
                <w:sz w:val="20"/>
                <w:szCs w:val="20"/>
                <w:lang w:val="uk-UA" w:eastAsia="en-US"/>
              </w:rPr>
              <w:t>, профільні предмети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7B7A6A" w:rsidRDefault="007B7A6A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7B7A6A">
              <w:rPr>
                <w:b/>
                <w:color w:val="auto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6A" w:rsidRPr="007B7A6A" w:rsidRDefault="007B7A6A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Друга іноземна мова (французька) (курс за вибором)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F67798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b/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F67798">
              <w:rPr>
                <w:b/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F67798">
              <w:rPr>
                <w:b/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F67798" w:rsidRDefault="00F67798" w:rsidP="00F67798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F67798">
              <w:rPr>
                <w:b/>
                <w:color w:val="auto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E03B3F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B3F" w:rsidRPr="00B14D0A" w:rsidRDefault="00B14D0A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 xml:space="preserve">Додаткові години на факультативні курси та індивідуальні заняття 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3B3F" w:rsidRDefault="00B14D0A" w:rsidP="00F67798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B3F" w:rsidRPr="00F67798" w:rsidRDefault="00E03B3F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 w:rsidRPr="006B35A7">
              <w:rPr>
                <w:color w:val="auto"/>
                <w:sz w:val="20"/>
                <w:szCs w:val="20"/>
                <w:lang w:eastAsia="en-US"/>
              </w:rPr>
              <w:t>К</w:t>
            </w:r>
            <w:proofErr w:type="spellStart"/>
            <w:r w:rsidRPr="006B35A7">
              <w:rPr>
                <w:color w:val="auto"/>
                <w:sz w:val="20"/>
                <w:szCs w:val="20"/>
                <w:lang w:val="uk-UA" w:eastAsia="en-US"/>
              </w:rPr>
              <w:t>ультура</w:t>
            </w:r>
            <w:proofErr w:type="spellEnd"/>
            <w:r w:rsidRPr="006B35A7">
              <w:rPr>
                <w:color w:val="auto"/>
                <w:sz w:val="20"/>
                <w:szCs w:val="20"/>
                <w:lang w:val="uk-UA" w:eastAsia="en-US"/>
              </w:rPr>
              <w:t xml:space="preserve"> і мистецтво Великої Британії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auto"/>
                <w:sz w:val="20"/>
                <w:szCs w:val="20"/>
                <w:lang w:val="uk-UA" w:eastAsia="en-US"/>
              </w:rPr>
              <w:t>факультатив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7B7A6A" w:rsidP="00F67798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6B35A7" w:rsidRDefault="00F67798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Готуємося</w:t>
            </w:r>
            <w:proofErr w:type="spellEnd"/>
            <w:r w:rsidRPr="006B35A7">
              <w:rPr>
                <w:color w:val="auto"/>
                <w:sz w:val="20"/>
                <w:szCs w:val="20"/>
                <w:lang w:eastAsia="en-US"/>
              </w:rPr>
              <w:t xml:space="preserve"> до ЗНО (факультатив)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Default="00F67798" w:rsidP="00F67798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C036B9" w:rsidRDefault="00F67798" w:rsidP="00F67798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з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української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6B35A7" w:rsidRDefault="00F67798" w:rsidP="00F6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F6779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67798" w:rsidRPr="006B35A7" w:rsidTr="00C37658">
        <w:trPr>
          <w:trHeight w:val="21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798" w:rsidRPr="00C036B9" w:rsidRDefault="00F67798" w:rsidP="00F67798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35A7">
              <w:rPr>
                <w:color w:val="auto"/>
                <w:sz w:val="20"/>
                <w:szCs w:val="20"/>
                <w:lang w:eastAsia="en-US"/>
              </w:rPr>
              <w:t>з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історії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color w:val="auto"/>
                <w:sz w:val="20"/>
                <w:szCs w:val="20"/>
                <w:lang w:eastAsia="en-US"/>
              </w:rPr>
              <w:t>України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798" w:rsidRPr="006B35A7" w:rsidRDefault="00F67798" w:rsidP="00F6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98" w:rsidRPr="00F67798" w:rsidRDefault="00F67798" w:rsidP="00F6779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7B7A6A" w:rsidRPr="006B35A7" w:rsidTr="00C37658">
        <w:trPr>
          <w:trHeight w:val="21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6B35A7" w:rsidRDefault="007B7A6A" w:rsidP="00F67798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6B35A7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A6A" w:rsidRDefault="007B7A6A" w:rsidP="00F6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6A" w:rsidRPr="00F67798" w:rsidRDefault="007B7A6A" w:rsidP="00F6779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7B7A6A" w:rsidRPr="006B35A7" w:rsidTr="00C37658">
        <w:trPr>
          <w:trHeight w:val="21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B14D0A" w:rsidRDefault="007B7A6A" w:rsidP="00B14D0A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Гранично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допустиме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B14D0A"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>тижневе</w:t>
            </w: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навантаження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B14D0A"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>на учня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A6A" w:rsidRDefault="007B7A6A" w:rsidP="00F6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6A" w:rsidRPr="00F67798" w:rsidRDefault="007B7A6A" w:rsidP="00F6779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7B7A6A" w:rsidRPr="006B35A7" w:rsidTr="00C37658">
        <w:trPr>
          <w:trHeight w:val="41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6B35A7" w:rsidRDefault="007B7A6A" w:rsidP="00F67798">
            <w:pPr>
              <w:widowControl w:val="0"/>
              <w:autoSpaceDE w:val="0"/>
              <w:autoSpaceDN w:val="0"/>
              <w:adjustRightInd w:val="0"/>
              <w:ind w:left="6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Всього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B14D0A"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 xml:space="preserve"> фінансується </w:t>
            </w:r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(без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урахування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поділу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класу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групи</w:t>
            </w:r>
            <w:proofErr w:type="spellEnd"/>
            <w:r w:rsidRPr="006B35A7">
              <w:rPr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A6A" w:rsidRDefault="007B7A6A" w:rsidP="00F6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6A" w:rsidRPr="00F67798" w:rsidRDefault="007B7A6A" w:rsidP="00F6779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</w:tbl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>
        <w:rPr>
          <w:bCs/>
          <w:color w:val="auto"/>
          <w:lang w:val="uk-UA" w:eastAsia="uk-UA"/>
        </w:rPr>
        <w:t xml:space="preserve">          </w:t>
      </w:r>
      <w:r w:rsidRPr="006B35A7">
        <w:rPr>
          <w:bCs/>
          <w:color w:val="auto"/>
          <w:lang w:val="uk-UA" w:eastAsia="uk-UA"/>
        </w:rPr>
        <w:t>Директор</w:t>
      </w:r>
    </w:p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гімназії №34</w:t>
      </w:r>
    </w:p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міської ради</w:t>
      </w:r>
    </w:p>
    <w:p w:rsidR="007B7A6A" w:rsidRPr="006B35A7" w:rsidRDefault="007B7A6A" w:rsidP="007B7A6A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  <w:r w:rsidRPr="006B35A7">
        <w:rPr>
          <w:bCs/>
          <w:color w:val="auto"/>
          <w:lang w:val="uk-UA" w:eastAsia="uk-UA"/>
        </w:rPr>
        <w:t xml:space="preserve">          Харківської області                                                    </w:t>
      </w:r>
      <w:r>
        <w:rPr>
          <w:bCs/>
          <w:color w:val="auto"/>
          <w:lang w:val="uk-UA" w:eastAsia="uk-UA"/>
        </w:rPr>
        <w:t xml:space="preserve">                               </w:t>
      </w:r>
      <w:r>
        <w:rPr>
          <w:color w:val="auto"/>
          <w:lang w:val="uk-UA" w:eastAsia="en-US"/>
        </w:rPr>
        <w:t xml:space="preserve">С. </w:t>
      </w:r>
      <w:proofErr w:type="spellStart"/>
      <w:r>
        <w:rPr>
          <w:color w:val="auto"/>
          <w:lang w:val="uk-UA" w:eastAsia="en-US"/>
        </w:rPr>
        <w:t>І.</w:t>
      </w:r>
      <w:r w:rsidRPr="006B35A7">
        <w:rPr>
          <w:color w:val="auto"/>
          <w:lang w:val="uk-UA" w:eastAsia="en-US"/>
        </w:rPr>
        <w:t>Несвітайло</w:t>
      </w:r>
      <w:proofErr w:type="spellEnd"/>
    </w:p>
    <w:p w:rsidR="00F802E7" w:rsidRPr="009264C5" w:rsidRDefault="00F802E7" w:rsidP="00F802E7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  <w:sectPr w:rsidR="00F802E7" w:rsidRPr="009264C5" w:rsidSect="00C036B9">
          <w:footerReference w:type="even" r:id="rId9"/>
          <w:footerReference w:type="default" r:id="rId10"/>
          <w:pgSz w:w="11920" w:h="16845"/>
          <w:pgMar w:top="567" w:right="600" w:bottom="1065" w:left="960" w:header="720" w:footer="720" w:gutter="0"/>
          <w:pgNumType w:start="14"/>
          <w:cols w:space="720" w:equalWidth="0">
            <w:col w:w="10360"/>
          </w:cols>
          <w:noEndnote/>
        </w:sectPr>
      </w:pPr>
    </w:p>
    <w:p w:rsidR="00F802E7" w:rsidRPr="009264C5" w:rsidRDefault="00F802E7" w:rsidP="00F802E7">
      <w:pPr>
        <w:widowControl w:val="0"/>
        <w:autoSpaceDE w:val="0"/>
        <w:autoSpaceDN w:val="0"/>
        <w:adjustRightInd w:val="0"/>
        <w:ind w:left="5340"/>
        <w:rPr>
          <w:color w:val="auto"/>
          <w:lang w:val="uk-UA" w:eastAsia="en-US"/>
        </w:rPr>
      </w:pPr>
      <w:r w:rsidRPr="006B35A7">
        <w:rPr>
          <w:bCs/>
          <w:color w:val="auto"/>
          <w:lang w:val="uk-UA" w:eastAsia="uk-UA"/>
        </w:rPr>
        <w:lastRenderedPageBreak/>
        <w:t xml:space="preserve"> </w:t>
      </w:r>
      <w:r w:rsidRPr="009264C5">
        <w:rPr>
          <w:color w:val="auto"/>
          <w:lang w:val="uk-UA" w:eastAsia="en-US"/>
        </w:rPr>
        <w:t xml:space="preserve">Додаток </w:t>
      </w:r>
      <w:r w:rsidR="007B7A6A" w:rsidRPr="009264C5">
        <w:rPr>
          <w:color w:val="auto"/>
          <w:lang w:val="uk-UA" w:eastAsia="en-US"/>
        </w:rPr>
        <w:t>5</w:t>
      </w:r>
    </w:p>
    <w:p w:rsidR="00F802E7" w:rsidRPr="009264C5" w:rsidRDefault="00F802E7" w:rsidP="00F802E7">
      <w:pPr>
        <w:widowControl w:val="0"/>
        <w:autoSpaceDE w:val="0"/>
        <w:autoSpaceDN w:val="0"/>
        <w:adjustRightInd w:val="0"/>
        <w:spacing w:line="22" w:lineRule="exact"/>
        <w:rPr>
          <w:color w:val="auto"/>
          <w:lang w:val="uk-UA" w:eastAsia="en-US"/>
        </w:rPr>
      </w:pPr>
    </w:p>
    <w:p w:rsidR="00F802E7" w:rsidRPr="00592521" w:rsidRDefault="00F802E7" w:rsidP="00F802E7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line="234" w:lineRule="auto"/>
        <w:ind w:left="5340" w:right="12"/>
        <w:rPr>
          <w:color w:val="auto"/>
          <w:lang w:eastAsia="en-US"/>
        </w:rPr>
      </w:pPr>
      <w:proofErr w:type="spellStart"/>
      <w:r w:rsidRPr="00592521">
        <w:rPr>
          <w:color w:val="auto"/>
          <w:lang w:eastAsia="en-US"/>
        </w:rPr>
        <w:t>складений</w:t>
      </w:r>
      <w:proofErr w:type="spellEnd"/>
      <w:r w:rsidRPr="00592521">
        <w:rPr>
          <w:color w:val="auto"/>
          <w:lang w:eastAsia="en-US"/>
        </w:rPr>
        <w:t xml:space="preserve"> </w:t>
      </w:r>
      <w:proofErr w:type="spellStart"/>
      <w:r w:rsidRPr="00592521">
        <w:rPr>
          <w:color w:val="auto"/>
          <w:lang w:eastAsia="en-US"/>
        </w:rPr>
        <w:t>відповідно</w:t>
      </w:r>
      <w:proofErr w:type="spellEnd"/>
      <w:r w:rsidRPr="00592521">
        <w:rPr>
          <w:color w:val="auto"/>
          <w:lang w:eastAsia="en-US"/>
        </w:rPr>
        <w:t xml:space="preserve"> до Типового </w:t>
      </w:r>
      <w:proofErr w:type="spellStart"/>
      <w:r w:rsidRPr="00592521">
        <w:rPr>
          <w:color w:val="auto"/>
          <w:lang w:eastAsia="en-US"/>
        </w:rPr>
        <w:t>навчального</w:t>
      </w:r>
      <w:proofErr w:type="spellEnd"/>
      <w:r w:rsidRPr="00592521">
        <w:rPr>
          <w:color w:val="auto"/>
          <w:lang w:eastAsia="en-US"/>
        </w:rPr>
        <w:t xml:space="preserve"> плану </w:t>
      </w:r>
      <w:proofErr w:type="spellStart"/>
      <w:r w:rsidRPr="00592521">
        <w:rPr>
          <w:color w:val="auto"/>
          <w:lang w:eastAsia="en-US"/>
        </w:rPr>
        <w:t>Міністерства</w:t>
      </w:r>
      <w:proofErr w:type="spellEnd"/>
      <w:r w:rsidRPr="00592521">
        <w:rPr>
          <w:color w:val="auto"/>
          <w:lang w:eastAsia="en-US"/>
        </w:rPr>
        <w:t xml:space="preserve"> </w:t>
      </w:r>
      <w:proofErr w:type="spellStart"/>
      <w:r w:rsidRPr="00592521">
        <w:rPr>
          <w:color w:val="auto"/>
          <w:lang w:eastAsia="en-US"/>
        </w:rPr>
        <w:t>освіти</w:t>
      </w:r>
      <w:proofErr w:type="spellEnd"/>
      <w:r w:rsidRPr="00592521">
        <w:rPr>
          <w:color w:val="auto"/>
          <w:lang w:eastAsia="en-US"/>
        </w:rPr>
        <w:t xml:space="preserve"> і науки </w:t>
      </w:r>
      <w:proofErr w:type="spellStart"/>
      <w:r w:rsidRPr="00592521">
        <w:rPr>
          <w:color w:val="auto"/>
          <w:lang w:eastAsia="en-US"/>
        </w:rPr>
        <w:t>України</w:t>
      </w:r>
      <w:proofErr w:type="spellEnd"/>
      <w:r w:rsidRPr="00592521">
        <w:rPr>
          <w:color w:val="auto"/>
          <w:lang w:eastAsia="en-US"/>
        </w:rPr>
        <w:t xml:space="preserve"> </w:t>
      </w:r>
      <w:proofErr w:type="spellStart"/>
      <w:r w:rsidRPr="00592521">
        <w:rPr>
          <w:color w:val="auto"/>
          <w:lang w:eastAsia="en-US"/>
        </w:rPr>
        <w:t>від</w:t>
      </w:r>
      <w:proofErr w:type="spellEnd"/>
      <w:r w:rsidRPr="00592521">
        <w:rPr>
          <w:color w:val="auto"/>
          <w:lang w:eastAsia="en-US"/>
        </w:rPr>
        <w:t xml:space="preserve"> 20.04.2018 № 406 (</w:t>
      </w:r>
      <w:proofErr w:type="spellStart"/>
      <w:r w:rsidRPr="00592521">
        <w:rPr>
          <w:color w:val="auto"/>
          <w:lang w:eastAsia="en-US"/>
        </w:rPr>
        <w:t>таблиця</w:t>
      </w:r>
      <w:proofErr w:type="spellEnd"/>
      <w:r w:rsidRPr="00592521">
        <w:rPr>
          <w:color w:val="auto"/>
          <w:lang w:eastAsia="en-US"/>
        </w:rPr>
        <w:t xml:space="preserve"> 9)</w:t>
      </w:r>
    </w:p>
    <w:p w:rsidR="00F802E7" w:rsidRPr="00592521" w:rsidRDefault="00F802E7" w:rsidP="00F802E7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line="234" w:lineRule="auto"/>
        <w:ind w:left="5340" w:right="12"/>
        <w:rPr>
          <w:color w:val="auto"/>
          <w:lang w:eastAsia="en-US"/>
        </w:rPr>
      </w:pPr>
    </w:p>
    <w:p w:rsidR="00F802E7" w:rsidRPr="00592521" w:rsidRDefault="00F802E7" w:rsidP="00F802E7">
      <w:pPr>
        <w:widowControl w:val="0"/>
        <w:autoSpaceDE w:val="0"/>
        <w:autoSpaceDN w:val="0"/>
        <w:adjustRightInd w:val="0"/>
        <w:spacing w:line="155" w:lineRule="exact"/>
        <w:rPr>
          <w:color w:val="auto"/>
          <w:lang w:eastAsia="en-US"/>
        </w:rPr>
      </w:pPr>
    </w:p>
    <w:p w:rsidR="00F802E7" w:rsidRPr="00592521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b/>
          <w:bCs/>
          <w:color w:val="auto"/>
          <w:lang w:eastAsia="en-US"/>
        </w:rPr>
      </w:pPr>
      <w:r w:rsidRPr="00592521">
        <w:rPr>
          <w:b/>
          <w:bCs/>
          <w:color w:val="auto"/>
          <w:lang w:eastAsia="en-US"/>
        </w:rPr>
        <w:t>НАВЧАЛЬНИЙ ПЛАН</w:t>
      </w:r>
    </w:p>
    <w:p w:rsidR="00F802E7" w:rsidRPr="00592521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b/>
          <w:bCs/>
          <w:color w:val="auto"/>
          <w:lang w:eastAsia="en-US"/>
        </w:rPr>
      </w:pPr>
      <w:r w:rsidRPr="00592521">
        <w:rPr>
          <w:b/>
          <w:bCs/>
          <w:color w:val="auto"/>
          <w:lang w:eastAsia="en-US"/>
        </w:rPr>
        <w:t>для 11</w:t>
      </w:r>
      <w:r w:rsidR="007B7A6A">
        <w:rPr>
          <w:b/>
          <w:bCs/>
          <w:color w:val="auto"/>
          <w:lang w:val="uk-UA" w:eastAsia="en-US"/>
        </w:rPr>
        <w:t>-А</w:t>
      </w:r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гімназійного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класу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філологічного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напряму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іноземної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філології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профілю</w:t>
      </w:r>
      <w:proofErr w:type="spellEnd"/>
    </w:p>
    <w:p w:rsidR="00F802E7" w:rsidRPr="00592521" w:rsidRDefault="00F802E7" w:rsidP="00F802E7">
      <w:pPr>
        <w:widowControl w:val="0"/>
        <w:overflowPunct w:val="0"/>
        <w:autoSpaceDE w:val="0"/>
        <w:autoSpaceDN w:val="0"/>
        <w:adjustRightInd w:val="0"/>
        <w:spacing w:line="224" w:lineRule="auto"/>
        <w:ind w:right="600"/>
        <w:jc w:val="center"/>
        <w:rPr>
          <w:color w:val="auto"/>
          <w:lang w:eastAsia="en-US"/>
        </w:rPr>
      </w:pPr>
      <w:r w:rsidRPr="00592521">
        <w:rPr>
          <w:b/>
          <w:bCs/>
          <w:color w:val="auto"/>
          <w:lang w:eastAsia="en-US"/>
        </w:rPr>
        <w:t>з</w:t>
      </w:r>
      <w:r w:rsidRPr="00592521">
        <w:rPr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українською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мовою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навчання</w:t>
      </w:r>
      <w:proofErr w:type="spellEnd"/>
      <w:r w:rsidRPr="00592521">
        <w:rPr>
          <w:b/>
          <w:bCs/>
          <w:color w:val="auto"/>
          <w:lang w:eastAsia="en-US"/>
        </w:rPr>
        <w:t xml:space="preserve"> з </w:t>
      </w:r>
      <w:proofErr w:type="spellStart"/>
      <w:r w:rsidRPr="00592521">
        <w:rPr>
          <w:b/>
          <w:bCs/>
          <w:color w:val="auto"/>
          <w:lang w:eastAsia="en-US"/>
        </w:rPr>
        <w:t>вивченням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російської</w:t>
      </w:r>
      <w:proofErr w:type="spellEnd"/>
      <w:r w:rsidRPr="00592521">
        <w:rPr>
          <w:b/>
          <w:bCs/>
          <w:color w:val="auto"/>
          <w:lang w:eastAsia="en-US"/>
        </w:rPr>
        <w:t xml:space="preserve"> </w:t>
      </w:r>
      <w:proofErr w:type="spellStart"/>
      <w:r w:rsidRPr="00592521">
        <w:rPr>
          <w:b/>
          <w:bCs/>
          <w:color w:val="auto"/>
          <w:lang w:eastAsia="en-US"/>
        </w:rPr>
        <w:t>мови</w:t>
      </w:r>
      <w:proofErr w:type="spellEnd"/>
    </w:p>
    <w:p w:rsidR="00F802E7" w:rsidRPr="00592521" w:rsidRDefault="00F802E7" w:rsidP="00F802E7">
      <w:pPr>
        <w:widowControl w:val="0"/>
        <w:autoSpaceDE w:val="0"/>
        <w:autoSpaceDN w:val="0"/>
        <w:adjustRightInd w:val="0"/>
        <w:spacing w:line="73" w:lineRule="exact"/>
        <w:rPr>
          <w:color w:val="auto"/>
          <w:lang w:eastAsia="en-US"/>
        </w:rPr>
      </w:pPr>
    </w:p>
    <w:tbl>
      <w:tblPr>
        <w:tblW w:w="106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120"/>
        <w:gridCol w:w="2260"/>
        <w:gridCol w:w="2280"/>
        <w:gridCol w:w="30"/>
      </w:tblGrid>
      <w:tr w:rsidR="00F802E7" w:rsidRPr="00592521" w:rsidTr="00C036B9">
        <w:trPr>
          <w:trHeight w:val="24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Освітні</w:t>
            </w:r>
            <w:proofErr w:type="spellEnd"/>
            <w:r w:rsidRPr="00592521">
              <w:rPr>
                <w:b/>
                <w:bCs/>
                <w:color w:val="auto"/>
                <w:lang w:val="uk-UA"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галузі</w:t>
            </w:r>
            <w:proofErr w:type="spellEnd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80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Навчальні</w:t>
            </w:r>
            <w:proofErr w:type="spellEnd"/>
            <w:r w:rsidRPr="00592521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предмети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0" w:hanging="680"/>
              <w:jc w:val="center"/>
              <w:rPr>
                <w:b/>
                <w:bCs/>
                <w:color w:val="auto"/>
                <w:lang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lang w:eastAsia="en-US"/>
              </w:rPr>
              <w:t>Кількість</w:t>
            </w:r>
            <w:proofErr w:type="spellEnd"/>
            <w:r w:rsidRPr="00592521">
              <w:rPr>
                <w:b/>
                <w:bCs/>
                <w:color w:val="auto"/>
                <w:lang w:eastAsia="en-US"/>
              </w:rPr>
              <w:t xml:space="preserve"> годин на </w:t>
            </w:r>
            <w:proofErr w:type="spellStart"/>
            <w:r w:rsidRPr="00592521">
              <w:rPr>
                <w:b/>
                <w:bCs/>
                <w:color w:val="auto"/>
                <w:lang w:eastAsia="en-US"/>
              </w:rPr>
              <w:t>тиждень</w:t>
            </w:r>
            <w:proofErr w:type="spellEnd"/>
            <w:r w:rsidRPr="00592521">
              <w:rPr>
                <w:b/>
                <w:bCs/>
                <w:color w:val="auto"/>
                <w:lang w:eastAsia="en-US"/>
              </w:rPr>
              <w:t xml:space="preserve"> у </w:t>
            </w:r>
            <w:proofErr w:type="spellStart"/>
            <w:r w:rsidRPr="00592521">
              <w:rPr>
                <w:b/>
                <w:bCs/>
                <w:color w:val="auto"/>
                <w:lang w:eastAsia="en-US"/>
              </w:rPr>
              <w:t>класах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592521" w:rsidTr="00C036B9">
        <w:trPr>
          <w:trHeight w:val="51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Інваріантна</w:t>
            </w:r>
            <w:proofErr w:type="spellEnd"/>
            <w:r w:rsidRPr="00592521">
              <w:rPr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lang w:val="en-US" w:eastAsia="en-US"/>
              </w:rPr>
              <w:t>складова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592521">
              <w:rPr>
                <w:b/>
                <w:bCs/>
                <w:color w:val="auto"/>
                <w:lang w:val="en-US" w:eastAsia="en-US"/>
              </w:rPr>
              <w:t>11-А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Мови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літератури</w:t>
            </w:r>
            <w:proofErr w:type="spellEnd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7B7A6A" w:rsidRPr="00592521" w:rsidTr="00C036B9">
        <w:trPr>
          <w:trHeight w:val="22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7A6A" w:rsidRPr="00592521" w:rsidRDefault="007B7A6A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7B7A6A" w:rsidRDefault="007B7A6A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Російська мова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A6A" w:rsidRPr="007B7A6A" w:rsidRDefault="007B7A6A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6A" w:rsidRPr="00592521" w:rsidRDefault="007B7A6A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англійська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Друга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іноземна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мова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французька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Українська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>Інтегрований курс «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Література</w:t>
            </w:r>
            <w:proofErr w:type="spellEnd"/>
            <w:r w:rsidRPr="00592521">
              <w:rPr>
                <w:color w:val="auto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A667A1" w:rsidRPr="00592521" w:rsidTr="00C036B9">
        <w:trPr>
          <w:trHeight w:val="22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667A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Суспільствознавство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A667A1" w:rsidRPr="00592521" w:rsidTr="005C5771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Всесвітня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історія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A667A1" w:rsidRPr="00592521" w:rsidTr="005C5771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Економіка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A667A1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Людина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світ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7A1" w:rsidRPr="00592521" w:rsidRDefault="00A667A1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7B7A6A" w:rsidRDefault="00DE24F6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uk-UA" w:eastAsia="en-US"/>
              </w:rPr>
            </w:pPr>
            <w:r>
              <w:rPr>
                <w:color w:val="auto"/>
                <w:sz w:val="20"/>
                <w:szCs w:val="20"/>
                <w:lang w:val="uk-UA" w:eastAsia="en-US"/>
              </w:rPr>
              <w:t>Естетич</w:t>
            </w:r>
            <w:r w:rsidR="007B7A6A">
              <w:rPr>
                <w:color w:val="auto"/>
                <w:sz w:val="20"/>
                <w:szCs w:val="20"/>
                <w:lang w:val="uk-UA" w:eastAsia="en-US"/>
              </w:rPr>
              <w:t>на культура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Художня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Природознавство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Астрономія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Біологія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Фізика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Хімія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Екологія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Технології</w:t>
            </w:r>
            <w:proofErr w:type="spellEnd"/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Технології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Інформатика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18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Здоров’я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</w:p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Фізична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1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0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Захист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Вітчизни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84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40" w:right="-123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</w:t>
            </w:r>
            <w:r w:rsidR="007B7A6A">
              <w:rPr>
                <w:color w:val="auto"/>
                <w:sz w:val="20"/>
                <w:szCs w:val="20"/>
                <w:lang w:val="uk-UA" w:eastAsia="en-US"/>
              </w:rPr>
              <w:t>4</w:t>
            </w:r>
            <w:r w:rsidRPr="00592521">
              <w:rPr>
                <w:color w:val="auto"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402AC3" w:rsidRPr="00592521" w:rsidTr="008009F7">
        <w:trPr>
          <w:trHeight w:val="512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009F7" w:rsidRDefault="00402AC3" w:rsidP="00C036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 xml:space="preserve">Додатковий час на поглиблене вивчення предметів, </w:t>
            </w:r>
          </w:p>
          <w:p w:rsidR="00402AC3" w:rsidRPr="008009F7" w:rsidRDefault="00402AC3" w:rsidP="00C036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 xml:space="preserve">введення </w:t>
            </w:r>
            <w:r w:rsidR="008009F7"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>курсів за  вибором, факультативів.</w:t>
            </w:r>
          </w:p>
        </w:tc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02AC3" w:rsidRPr="00A077EB" w:rsidRDefault="008009F7" w:rsidP="0080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  <w:lang w:val="uk-UA" w:eastAsia="en-US"/>
              </w:rPr>
            </w:pPr>
            <w:r w:rsidRPr="00A077EB">
              <w:rPr>
                <w:b/>
                <w:color w:val="auto"/>
                <w:sz w:val="20"/>
                <w:szCs w:val="20"/>
                <w:lang w:val="uk-UA" w:eastAsia="en-US"/>
              </w:rPr>
              <w:t>5,5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3" w:rsidRPr="00592521" w:rsidRDefault="00402AC3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592521" w:rsidTr="00402AC3">
        <w:trPr>
          <w:trHeight w:val="8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592521" w:rsidTr="00C036B9">
        <w:trPr>
          <w:trHeight w:val="224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r w:rsidRPr="00592521">
              <w:rPr>
                <w:color w:val="auto"/>
                <w:sz w:val="20"/>
                <w:szCs w:val="20"/>
                <w:lang w:eastAsia="en-US"/>
              </w:rPr>
              <w:t>К</w:t>
            </w:r>
            <w:proofErr w:type="spellStart"/>
            <w:r w:rsidRPr="00592521">
              <w:rPr>
                <w:color w:val="auto"/>
                <w:sz w:val="20"/>
                <w:szCs w:val="20"/>
                <w:lang w:val="uk-UA" w:eastAsia="en-US"/>
              </w:rPr>
              <w:t>ультура</w:t>
            </w:r>
            <w:proofErr w:type="spellEnd"/>
            <w:r w:rsidRPr="00592521">
              <w:rPr>
                <w:color w:val="auto"/>
                <w:sz w:val="20"/>
                <w:szCs w:val="20"/>
                <w:lang w:val="uk-UA" w:eastAsia="en-US"/>
              </w:rPr>
              <w:t xml:space="preserve"> і мистецтво Великої Британії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 xml:space="preserve"> (курс</w:t>
            </w:r>
            <w:r w:rsidRPr="00592521">
              <w:rPr>
                <w:color w:val="auto"/>
                <w:sz w:val="20"/>
                <w:szCs w:val="20"/>
                <w:lang w:val="uk-UA" w:eastAsia="en-US"/>
              </w:rPr>
              <w:t xml:space="preserve"> за вибором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84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2E7" w:rsidRPr="008009F7" w:rsidRDefault="00F802E7" w:rsidP="00C036B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8009F7">
              <w:rPr>
                <w:b/>
                <w:color w:val="auto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009F7">
              <w:rPr>
                <w:b/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8009F7">
              <w:rPr>
                <w:b/>
                <w:color w:val="auto"/>
                <w:sz w:val="20"/>
                <w:szCs w:val="20"/>
                <w:lang w:val="en-US" w:eastAsia="en-US"/>
              </w:rPr>
              <w:t>:</w:t>
            </w:r>
            <w:bookmarkStart w:id="0" w:name="_GoBack"/>
            <w:bookmarkEnd w:id="0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2E7" w:rsidRPr="008009F7" w:rsidRDefault="008009F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8009F7">
              <w:rPr>
                <w:b/>
                <w:color w:val="auto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5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4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Готуємося</w:t>
            </w:r>
            <w:proofErr w:type="spellEnd"/>
            <w:r w:rsidRPr="00592521">
              <w:rPr>
                <w:color w:val="auto"/>
                <w:sz w:val="20"/>
                <w:szCs w:val="20"/>
                <w:lang w:eastAsia="en-US"/>
              </w:rPr>
              <w:t xml:space="preserve"> до ЗНО (факультатив)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4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C036B9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>з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української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29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C036B9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Індивідуальні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>та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групові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заняття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консультації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2521">
              <w:rPr>
                <w:color w:val="auto"/>
                <w:sz w:val="20"/>
                <w:szCs w:val="20"/>
                <w:lang w:eastAsia="en-US"/>
              </w:rPr>
              <w:t>з</w:t>
            </w:r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історії</w:t>
            </w:r>
            <w:proofErr w:type="spellEnd"/>
            <w:r w:rsidRPr="00C036B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color w:val="auto"/>
                <w:sz w:val="20"/>
                <w:szCs w:val="20"/>
                <w:lang w:eastAsia="en-US"/>
              </w:rPr>
              <w:t>України</w:t>
            </w:r>
            <w:proofErr w:type="spellEnd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3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uk-UA" w:eastAsia="en-US"/>
              </w:rPr>
              <w:t xml:space="preserve">  </w:t>
            </w:r>
            <w:proofErr w:type="spellStart"/>
            <w:r w:rsidRPr="00592521">
              <w:rPr>
                <w:color w:val="auto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592521">
              <w:rPr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eastAsia="en-US"/>
              </w:rPr>
            </w:pPr>
          </w:p>
        </w:tc>
      </w:tr>
      <w:tr w:rsidR="00F802E7" w:rsidRPr="00592521" w:rsidTr="00C036B9">
        <w:trPr>
          <w:trHeight w:val="215"/>
        </w:trPr>
        <w:tc>
          <w:tcPr>
            <w:tcW w:w="61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4E30D7" w:rsidRDefault="004E30D7" w:rsidP="00C036B9">
            <w:pPr>
              <w:widowControl w:val="0"/>
              <w:autoSpaceDE w:val="0"/>
              <w:autoSpaceDN w:val="0"/>
              <w:adjustRightInd w:val="0"/>
              <w:spacing w:line="215" w:lineRule="exact"/>
              <w:ind w:left="60"/>
              <w:rPr>
                <w:color w:val="auto"/>
                <w:lang w:val="uk-UA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>Гранично допустиме навантаження на учня.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41"/>
        </w:trPr>
        <w:tc>
          <w:tcPr>
            <w:tcW w:w="6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val="en-US"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Варіативна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складова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ліміт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годин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7B7A6A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3</w:t>
            </w:r>
            <w:r w:rsidR="00F802E7" w:rsidRPr="00592521">
              <w:rPr>
                <w:color w:val="auto"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  <w:tr w:rsidR="00F802E7" w:rsidRPr="00592521" w:rsidTr="00C036B9">
        <w:trPr>
          <w:trHeight w:val="241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ind w:left="60"/>
              <w:rPr>
                <w:color w:val="auto"/>
                <w:lang w:eastAsia="en-US"/>
              </w:rPr>
            </w:pP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Всього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4E30D7">
              <w:rPr>
                <w:b/>
                <w:bCs/>
                <w:color w:val="auto"/>
                <w:sz w:val="20"/>
                <w:szCs w:val="20"/>
                <w:lang w:val="uk-UA" w:eastAsia="en-US"/>
              </w:rPr>
              <w:t xml:space="preserve"> фінансується  </w:t>
            </w:r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(без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урахування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поділу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класу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групи</w:t>
            </w:r>
            <w:proofErr w:type="spellEnd"/>
            <w:r w:rsidRPr="00592521">
              <w:rPr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592521">
              <w:rPr>
                <w:color w:val="auto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E7" w:rsidRPr="00592521" w:rsidRDefault="00F802E7" w:rsidP="00C036B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"/>
                <w:szCs w:val="2"/>
                <w:lang w:val="en-US" w:eastAsia="en-US"/>
              </w:rPr>
            </w:pPr>
          </w:p>
        </w:tc>
      </w:tr>
    </w:tbl>
    <w:p w:rsidR="007A5090" w:rsidRDefault="007A5090"/>
    <w:p w:rsidR="007B7A6A" w:rsidRDefault="007B7A6A"/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>
        <w:rPr>
          <w:bCs/>
          <w:color w:val="auto"/>
          <w:lang w:val="uk-UA" w:eastAsia="uk-UA"/>
        </w:rPr>
        <w:t xml:space="preserve">          </w:t>
      </w:r>
      <w:r w:rsidRPr="006B35A7">
        <w:rPr>
          <w:bCs/>
          <w:color w:val="auto"/>
          <w:lang w:val="uk-UA" w:eastAsia="uk-UA"/>
        </w:rPr>
        <w:t>Директор</w:t>
      </w:r>
    </w:p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гімназії №34</w:t>
      </w:r>
    </w:p>
    <w:p w:rsidR="007B7A6A" w:rsidRPr="006B35A7" w:rsidRDefault="007B7A6A" w:rsidP="007B7A6A">
      <w:pPr>
        <w:tabs>
          <w:tab w:val="left" w:pos="7862"/>
        </w:tabs>
        <w:autoSpaceDE w:val="0"/>
        <w:autoSpaceDN w:val="0"/>
        <w:adjustRightInd w:val="0"/>
        <w:spacing w:before="130" w:line="140" w:lineRule="exact"/>
        <w:rPr>
          <w:bCs/>
          <w:color w:val="auto"/>
          <w:lang w:val="uk-UA" w:eastAsia="uk-UA"/>
        </w:rPr>
      </w:pPr>
      <w:r w:rsidRPr="006B35A7">
        <w:rPr>
          <w:bCs/>
          <w:color w:val="auto"/>
          <w:lang w:val="uk-UA" w:eastAsia="uk-UA"/>
        </w:rPr>
        <w:t xml:space="preserve">          Харківської міської ради</w:t>
      </w:r>
    </w:p>
    <w:p w:rsidR="007B7A6A" w:rsidRPr="006B35A7" w:rsidRDefault="007B7A6A" w:rsidP="007B7A6A">
      <w:pPr>
        <w:widowControl w:val="0"/>
        <w:autoSpaceDE w:val="0"/>
        <w:autoSpaceDN w:val="0"/>
        <w:adjustRightInd w:val="0"/>
        <w:rPr>
          <w:color w:val="auto"/>
          <w:lang w:val="uk-UA" w:eastAsia="en-US"/>
        </w:rPr>
      </w:pPr>
      <w:r w:rsidRPr="006B35A7">
        <w:rPr>
          <w:bCs/>
          <w:color w:val="auto"/>
          <w:lang w:val="uk-UA" w:eastAsia="uk-UA"/>
        </w:rPr>
        <w:t xml:space="preserve">          Харківської області                                                    </w:t>
      </w:r>
      <w:r>
        <w:rPr>
          <w:bCs/>
          <w:color w:val="auto"/>
          <w:lang w:val="uk-UA" w:eastAsia="uk-UA"/>
        </w:rPr>
        <w:t xml:space="preserve">                               </w:t>
      </w:r>
      <w:r>
        <w:rPr>
          <w:color w:val="auto"/>
          <w:lang w:val="uk-UA" w:eastAsia="en-US"/>
        </w:rPr>
        <w:t xml:space="preserve">С. </w:t>
      </w:r>
      <w:proofErr w:type="spellStart"/>
      <w:r>
        <w:rPr>
          <w:color w:val="auto"/>
          <w:lang w:val="uk-UA" w:eastAsia="en-US"/>
        </w:rPr>
        <w:t>І.</w:t>
      </w:r>
      <w:r w:rsidRPr="006B35A7">
        <w:rPr>
          <w:color w:val="auto"/>
          <w:lang w:val="uk-UA" w:eastAsia="en-US"/>
        </w:rPr>
        <w:t>Несвітайло</w:t>
      </w:r>
      <w:proofErr w:type="spellEnd"/>
    </w:p>
    <w:p w:rsidR="007B7A6A" w:rsidRDefault="007B7A6A"/>
    <w:sectPr w:rsidR="007B7A6A" w:rsidSect="007A5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E0" w:rsidRDefault="009E3BE0">
      <w:r>
        <w:separator/>
      </w:r>
    </w:p>
  </w:endnote>
  <w:endnote w:type="continuationSeparator" w:id="0">
    <w:p w:rsidR="009E3BE0" w:rsidRDefault="009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71" w:rsidRDefault="005C5771" w:rsidP="00C036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771" w:rsidRDefault="005C57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71" w:rsidRDefault="005C5771">
    <w:pPr>
      <w:pStyle w:val="a3"/>
      <w:jc w:val="center"/>
    </w:pPr>
  </w:p>
  <w:p w:rsidR="005C5771" w:rsidRDefault="005C577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71" w:rsidRDefault="005C5771" w:rsidP="00C036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771" w:rsidRDefault="005C577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4470"/>
      <w:docPartObj>
        <w:docPartGallery w:val="Page Numbers (Bottom of Page)"/>
        <w:docPartUnique/>
      </w:docPartObj>
    </w:sdtPr>
    <w:sdtEndPr/>
    <w:sdtContent>
      <w:p w:rsidR="005C5771" w:rsidRDefault="005C57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EB">
          <w:rPr>
            <w:noProof/>
          </w:rPr>
          <w:t>14</w:t>
        </w:r>
        <w:r>
          <w:fldChar w:fldCharType="end"/>
        </w:r>
      </w:p>
    </w:sdtContent>
  </w:sdt>
  <w:p w:rsidR="005C5771" w:rsidRDefault="005C57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E0" w:rsidRDefault="009E3BE0">
      <w:r>
        <w:separator/>
      </w:r>
    </w:p>
  </w:footnote>
  <w:footnote w:type="continuationSeparator" w:id="0">
    <w:p w:rsidR="009E3BE0" w:rsidRDefault="009E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B"/>
    <w:rsid w:val="00004611"/>
    <w:rsid w:val="00127228"/>
    <w:rsid w:val="001546C7"/>
    <w:rsid w:val="00161658"/>
    <w:rsid w:val="0019033E"/>
    <w:rsid w:val="00272BD7"/>
    <w:rsid w:val="00286440"/>
    <w:rsid w:val="00375B28"/>
    <w:rsid w:val="003D42AD"/>
    <w:rsid w:val="00402AC3"/>
    <w:rsid w:val="004B47F5"/>
    <w:rsid w:val="004E30D7"/>
    <w:rsid w:val="005032A0"/>
    <w:rsid w:val="00561077"/>
    <w:rsid w:val="005C5771"/>
    <w:rsid w:val="005D19EB"/>
    <w:rsid w:val="00645C6E"/>
    <w:rsid w:val="00732F3C"/>
    <w:rsid w:val="007772E2"/>
    <w:rsid w:val="007A5090"/>
    <w:rsid w:val="007B7A6A"/>
    <w:rsid w:val="007E1922"/>
    <w:rsid w:val="007E2E74"/>
    <w:rsid w:val="007E5463"/>
    <w:rsid w:val="008009F7"/>
    <w:rsid w:val="008509A9"/>
    <w:rsid w:val="00860845"/>
    <w:rsid w:val="009264C5"/>
    <w:rsid w:val="009372A5"/>
    <w:rsid w:val="00954EBE"/>
    <w:rsid w:val="009E3BE0"/>
    <w:rsid w:val="00A077EB"/>
    <w:rsid w:val="00A61CA5"/>
    <w:rsid w:val="00A667A1"/>
    <w:rsid w:val="00B14D0A"/>
    <w:rsid w:val="00BB5E01"/>
    <w:rsid w:val="00C036B9"/>
    <w:rsid w:val="00C157FB"/>
    <w:rsid w:val="00C37658"/>
    <w:rsid w:val="00CB252B"/>
    <w:rsid w:val="00D7690F"/>
    <w:rsid w:val="00DE24F6"/>
    <w:rsid w:val="00E03B3F"/>
    <w:rsid w:val="00E10C05"/>
    <w:rsid w:val="00E66AFB"/>
    <w:rsid w:val="00EE674E"/>
    <w:rsid w:val="00F37A60"/>
    <w:rsid w:val="00F67798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1FEC"/>
  <w15:chartTrackingRefBased/>
  <w15:docId w15:val="{E35A70F5-D4F4-4DE6-B749-749F259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2E7"/>
    <w:pPr>
      <w:tabs>
        <w:tab w:val="center" w:pos="4677"/>
        <w:tab w:val="right" w:pos="9355"/>
      </w:tabs>
    </w:pPr>
    <w:rPr>
      <w:color w:val="auto"/>
      <w:lang w:val="uk-UA"/>
    </w:rPr>
  </w:style>
  <w:style w:type="character" w:customStyle="1" w:styleId="a4">
    <w:name w:val="Нижній колонтитул Знак"/>
    <w:basedOn w:val="a0"/>
    <w:link w:val="a3"/>
    <w:uiPriority w:val="99"/>
    <w:rsid w:val="00F8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2E7"/>
  </w:style>
  <w:style w:type="paragraph" w:styleId="a6">
    <w:name w:val="header"/>
    <w:basedOn w:val="a"/>
    <w:link w:val="a7"/>
    <w:uiPriority w:val="99"/>
    <w:unhideWhenUsed/>
    <w:rsid w:val="00C036B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036B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A6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B7A6A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838F-E320-4434-BA4B-7C27371A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5329</Words>
  <Characters>3038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2018-09-12T09:09:00Z</cp:lastPrinted>
  <dcterms:created xsi:type="dcterms:W3CDTF">2018-08-21T13:26:00Z</dcterms:created>
  <dcterms:modified xsi:type="dcterms:W3CDTF">2018-09-12T09:12:00Z</dcterms:modified>
</cp:coreProperties>
</file>