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56" w:rsidRPr="00734856" w:rsidRDefault="00734856" w:rsidP="00734856">
      <w:pPr>
        <w:jc w:val="center"/>
        <w:rPr>
          <w:lang w:val="uk-UA"/>
        </w:rPr>
      </w:pPr>
      <w:r>
        <w:rPr>
          <w:b/>
          <w:noProof/>
          <w:spacing w:val="20"/>
          <w:sz w:val="26"/>
          <w:szCs w:val="26"/>
        </w:rPr>
        <w:drawing>
          <wp:inline distT="0" distB="0" distL="0" distR="0" wp14:anchorId="04F3AA4C" wp14:editId="12D8D15F">
            <wp:extent cx="5524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D90" w:rsidRPr="00734856" w:rsidRDefault="003E6D90" w:rsidP="00734856">
      <w:pPr>
        <w:jc w:val="center"/>
        <w:rPr>
          <w:b/>
          <w:sz w:val="28"/>
          <w:szCs w:val="28"/>
        </w:rPr>
      </w:pPr>
      <w:r w:rsidRPr="00734856">
        <w:rPr>
          <w:b/>
          <w:sz w:val="28"/>
          <w:szCs w:val="28"/>
        </w:rPr>
        <w:t>УКРАЇНА</w:t>
      </w:r>
    </w:p>
    <w:p w:rsidR="003E6D90" w:rsidRPr="00734856" w:rsidRDefault="003E6D90" w:rsidP="00734856">
      <w:pPr>
        <w:jc w:val="center"/>
        <w:rPr>
          <w:b/>
          <w:sz w:val="28"/>
        </w:rPr>
      </w:pPr>
      <w:r w:rsidRPr="00734856">
        <w:rPr>
          <w:b/>
          <w:sz w:val="28"/>
        </w:rPr>
        <w:t xml:space="preserve">ДОБРОПІЛЬСЬКА   РАЙОННА  ДЕРЖАВНА  </w:t>
      </w:r>
      <w:proofErr w:type="gramStart"/>
      <w:r w:rsidRPr="00734856">
        <w:rPr>
          <w:b/>
          <w:sz w:val="28"/>
        </w:rPr>
        <w:t>АДМ</w:t>
      </w:r>
      <w:proofErr w:type="gramEnd"/>
      <w:r w:rsidRPr="00734856">
        <w:rPr>
          <w:b/>
          <w:sz w:val="28"/>
        </w:rPr>
        <w:t>ІНІСТРАЦІЯ</w:t>
      </w:r>
    </w:p>
    <w:p w:rsidR="003E6D90" w:rsidRPr="00390198" w:rsidRDefault="003E6D90" w:rsidP="003E6D90">
      <w:pPr>
        <w:jc w:val="center"/>
        <w:rPr>
          <w:b/>
          <w:sz w:val="28"/>
          <w:szCs w:val="28"/>
          <w:lang w:val="uk-UA"/>
        </w:rPr>
      </w:pPr>
      <w:r w:rsidRPr="00734856">
        <w:rPr>
          <w:b/>
          <w:sz w:val="28"/>
          <w:szCs w:val="28"/>
        </w:rPr>
        <w:t>ВІДДІЛ  ОСВІТИ</w:t>
      </w:r>
    </w:p>
    <w:p w:rsidR="003E6D90" w:rsidRPr="00734856" w:rsidRDefault="003E6D90" w:rsidP="003E6D90">
      <w:pPr>
        <w:pStyle w:val="1"/>
        <w:rPr>
          <w:b/>
          <w:bCs w:val="0"/>
          <w:sz w:val="32"/>
          <w:szCs w:val="32"/>
        </w:rPr>
      </w:pPr>
      <w:r w:rsidRPr="00734856">
        <w:rPr>
          <w:b/>
          <w:bCs w:val="0"/>
          <w:sz w:val="32"/>
          <w:szCs w:val="32"/>
        </w:rPr>
        <w:t>Н  А  К  А  З</w:t>
      </w:r>
    </w:p>
    <w:p w:rsidR="003E6D90" w:rsidRDefault="003E6D90" w:rsidP="003E6D90">
      <w:pPr>
        <w:pStyle w:val="2"/>
      </w:pPr>
    </w:p>
    <w:p w:rsidR="003E6D90" w:rsidRPr="005571DB" w:rsidRDefault="007C56B0" w:rsidP="00AD7DE1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3E6D90" w:rsidRPr="00AD7DE1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17</w:t>
      </w:r>
      <w:r w:rsidR="0000349A">
        <w:rPr>
          <w:sz w:val="28"/>
          <w:szCs w:val="28"/>
          <w:lang w:val="uk-UA"/>
        </w:rPr>
        <w:t>.12.</w:t>
      </w:r>
      <w:r w:rsidR="003E6D90" w:rsidRPr="00AD7DE1">
        <w:rPr>
          <w:sz w:val="28"/>
          <w:szCs w:val="28"/>
        </w:rPr>
        <w:t>20</w:t>
      </w:r>
      <w:r w:rsidR="00F12851" w:rsidRPr="00AD7DE1">
        <w:rPr>
          <w:sz w:val="28"/>
          <w:szCs w:val="28"/>
        </w:rPr>
        <w:t>1</w:t>
      </w:r>
      <w:r w:rsidR="00472E08">
        <w:rPr>
          <w:sz w:val="28"/>
          <w:szCs w:val="28"/>
          <w:lang w:val="uk-UA"/>
        </w:rPr>
        <w:t>8</w:t>
      </w:r>
      <w:r w:rsidR="007C2CFD">
        <w:rPr>
          <w:lang w:val="uk-UA"/>
        </w:rPr>
        <w:t xml:space="preserve"> </w:t>
      </w:r>
      <w:r w:rsidR="00155705">
        <w:rPr>
          <w:sz w:val="28"/>
          <w:lang w:val="uk-UA"/>
        </w:rPr>
        <w:t xml:space="preserve">№ </w:t>
      </w:r>
      <w:r>
        <w:rPr>
          <w:sz w:val="28"/>
          <w:lang w:val="uk-UA"/>
        </w:rPr>
        <w:t>400</w:t>
      </w:r>
      <w:r w:rsidR="004A4EF6">
        <w:rPr>
          <w:sz w:val="28"/>
          <w:lang w:val="uk-UA"/>
        </w:rPr>
        <w:t xml:space="preserve"> </w:t>
      </w:r>
      <w:r w:rsidR="00DB022F">
        <w:rPr>
          <w:sz w:val="28"/>
          <w:lang w:val="uk-UA"/>
        </w:rPr>
        <w:t>-</w:t>
      </w:r>
      <w:r w:rsidR="00A245F7">
        <w:rPr>
          <w:sz w:val="28"/>
          <w:lang w:val="uk-UA"/>
        </w:rPr>
        <w:t xml:space="preserve"> </w:t>
      </w:r>
      <w:r w:rsidR="004A4EF6">
        <w:rPr>
          <w:sz w:val="28"/>
          <w:lang w:val="uk-UA"/>
        </w:rPr>
        <w:t>Д</w:t>
      </w:r>
      <w:r w:rsidR="005571DB">
        <w:tab/>
      </w:r>
    </w:p>
    <w:p w:rsidR="00AD7DE1" w:rsidRDefault="008D4997" w:rsidP="003E6D90">
      <w:pPr>
        <w:rPr>
          <w:sz w:val="28"/>
          <w:lang w:val="uk-UA"/>
        </w:rPr>
      </w:pPr>
      <w:r>
        <w:rPr>
          <w:sz w:val="28"/>
          <w:lang w:val="uk-UA"/>
        </w:rPr>
        <w:t>м.</w:t>
      </w:r>
      <w:r w:rsidR="002D27AF">
        <w:rPr>
          <w:sz w:val="28"/>
          <w:lang w:val="uk-UA"/>
        </w:rPr>
        <w:t xml:space="preserve"> </w:t>
      </w:r>
      <w:proofErr w:type="spellStart"/>
      <w:r w:rsidR="003E6D90">
        <w:rPr>
          <w:sz w:val="28"/>
          <w:lang w:val="uk-UA"/>
        </w:rPr>
        <w:t>Добропілля</w:t>
      </w:r>
      <w:proofErr w:type="spellEnd"/>
      <w:r w:rsidR="003E6D90">
        <w:rPr>
          <w:sz w:val="28"/>
          <w:lang w:val="uk-UA"/>
        </w:rPr>
        <w:t xml:space="preserve">      </w:t>
      </w:r>
    </w:p>
    <w:p w:rsidR="003E6D90" w:rsidRDefault="003E6D90" w:rsidP="003E6D90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</w:t>
      </w:r>
      <w:r w:rsidR="004A4EF6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                                    </w:t>
      </w:r>
      <w:r w:rsidR="006B03FF">
        <w:rPr>
          <w:sz w:val="28"/>
          <w:lang w:val="uk-UA"/>
        </w:rPr>
        <w:t xml:space="preserve"> </w:t>
      </w:r>
    </w:p>
    <w:p w:rsidR="004A4EF6" w:rsidRPr="008A6AB6" w:rsidRDefault="003E6D90" w:rsidP="008A6AB6">
      <w:pPr>
        <w:rPr>
          <w:sz w:val="28"/>
        </w:rPr>
      </w:pPr>
      <w:r>
        <w:rPr>
          <w:sz w:val="28"/>
          <w:lang w:val="uk-UA"/>
        </w:rPr>
        <w:t>Про</w:t>
      </w:r>
      <w:r w:rsidR="00973408">
        <w:rPr>
          <w:sz w:val="28"/>
          <w:lang w:val="uk-UA"/>
        </w:rPr>
        <w:t xml:space="preserve"> </w:t>
      </w:r>
      <w:r w:rsidR="004A4EF6">
        <w:rPr>
          <w:sz w:val="28"/>
          <w:lang w:val="uk-UA"/>
        </w:rPr>
        <w:t>участь</w:t>
      </w:r>
      <w:r w:rsidR="008A6AB6">
        <w:rPr>
          <w:sz w:val="28"/>
          <w:lang w:val="uk-UA"/>
        </w:rPr>
        <w:t xml:space="preserve"> в</w:t>
      </w:r>
      <w:r w:rsidR="004A4EF6">
        <w:rPr>
          <w:sz w:val="28"/>
          <w:lang w:val="uk-UA"/>
        </w:rPr>
        <w:t xml:space="preserve"> </w:t>
      </w:r>
      <w:r w:rsidR="008A6AB6">
        <w:rPr>
          <w:sz w:val="28"/>
          <w:lang w:val="en-US"/>
        </w:rPr>
        <w:t>on</w:t>
      </w:r>
      <w:r w:rsidR="008A6AB6" w:rsidRPr="008A6AB6">
        <w:rPr>
          <w:sz w:val="28"/>
        </w:rPr>
        <w:t>-</w:t>
      </w:r>
      <w:r w:rsidR="008A6AB6">
        <w:rPr>
          <w:sz w:val="28"/>
          <w:lang w:val="en-US"/>
        </w:rPr>
        <w:t>line</w:t>
      </w:r>
    </w:p>
    <w:p w:rsidR="0044079F" w:rsidRDefault="008A6AB6" w:rsidP="003E6D90">
      <w:pPr>
        <w:rPr>
          <w:sz w:val="28"/>
          <w:lang w:val="uk-UA"/>
        </w:rPr>
      </w:pPr>
      <w:r>
        <w:rPr>
          <w:sz w:val="28"/>
          <w:lang w:val="uk-UA"/>
        </w:rPr>
        <w:t xml:space="preserve">конкурсі </w:t>
      </w:r>
      <w:proofErr w:type="spellStart"/>
      <w:r>
        <w:rPr>
          <w:sz w:val="28"/>
          <w:lang w:val="uk-UA"/>
        </w:rPr>
        <w:t>фотозон</w:t>
      </w:r>
      <w:proofErr w:type="spellEnd"/>
      <w:r w:rsidR="0000349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до дня Святого </w:t>
      </w:r>
      <w:r w:rsidR="004A4EF6">
        <w:rPr>
          <w:sz w:val="28"/>
          <w:lang w:val="uk-UA"/>
        </w:rPr>
        <w:t xml:space="preserve">Миколая </w:t>
      </w:r>
    </w:p>
    <w:p w:rsidR="008A6AB6" w:rsidRDefault="008A6AB6" w:rsidP="003E6D90">
      <w:pPr>
        <w:rPr>
          <w:sz w:val="28"/>
          <w:lang w:val="uk-UA"/>
        </w:rPr>
      </w:pPr>
      <w:r>
        <w:rPr>
          <w:sz w:val="28"/>
          <w:lang w:val="uk-UA"/>
        </w:rPr>
        <w:t>та Новорічних свят «Новорічний настрій»</w:t>
      </w:r>
    </w:p>
    <w:p w:rsidR="003C6B8E" w:rsidRDefault="003C6B8E" w:rsidP="003E6D90">
      <w:pPr>
        <w:rPr>
          <w:sz w:val="28"/>
          <w:lang w:val="uk-UA"/>
        </w:rPr>
      </w:pPr>
    </w:p>
    <w:p w:rsidR="003C6B8E" w:rsidRDefault="00652F18" w:rsidP="008A6AB6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8A6AB6">
        <w:rPr>
          <w:sz w:val="28"/>
          <w:lang w:val="uk-UA"/>
        </w:rPr>
        <w:t xml:space="preserve">Згідно листа Донецького інституту післядипломної освіти </w:t>
      </w:r>
      <w:r w:rsidR="00B672C3">
        <w:rPr>
          <w:sz w:val="28"/>
          <w:lang w:val="uk-UA"/>
        </w:rPr>
        <w:t>від 1</w:t>
      </w:r>
      <w:r w:rsidR="008A6AB6">
        <w:rPr>
          <w:sz w:val="28"/>
          <w:lang w:val="uk-UA"/>
        </w:rPr>
        <w:t>4.12</w:t>
      </w:r>
      <w:r w:rsidR="00B672C3">
        <w:rPr>
          <w:sz w:val="28"/>
          <w:lang w:val="uk-UA"/>
        </w:rPr>
        <w:t xml:space="preserve">.2018 № </w:t>
      </w:r>
      <w:r w:rsidR="008A6AB6">
        <w:rPr>
          <w:sz w:val="28"/>
          <w:lang w:val="uk-UA"/>
        </w:rPr>
        <w:t>1305/03 «Про проведення on-</w:t>
      </w:r>
      <w:proofErr w:type="spellStart"/>
      <w:r w:rsidR="008A6AB6">
        <w:rPr>
          <w:sz w:val="28"/>
          <w:lang w:val="uk-UA"/>
        </w:rPr>
        <w:t>line</w:t>
      </w:r>
      <w:proofErr w:type="spellEnd"/>
      <w:r w:rsidR="008A6AB6">
        <w:rPr>
          <w:sz w:val="28"/>
          <w:lang w:val="uk-UA"/>
        </w:rPr>
        <w:t xml:space="preserve"> конкурсу</w:t>
      </w:r>
      <w:r w:rsidR="008A6AB6" w:rsidRPr="008A6AB6">
        <w:rPr>
          <w:sz w:val="28"/>
          <w:lang w:val="uk-UA"/>
        </w:rPr>
        <w:t xml:space="preserve"> </w:t>
      </w:r>
      <w:proofErr w:type="spellStart"/>
      <w:r w:rsidR="008A6AB6" w:rsidRPr="008A6AB6">
        <w:rPr>
          <w:sz w:val="28"/>
          <w:lang w:val="uk-UA"/>
        </w:rPr>
        <w:t>фотозон</w:t>
      </w:r>
      <w:proofErr w:type="spellEnd"/>
      <w:r w:rsidR="008A6AB6">
        <w:rPr>
          <w:sz w:val="28"/>
          <w:lang w:val="uk-UA"/>
        </w:rPr>
        <w:t xml:space="preserve"> </w:t>
      </w:r>
      <w:r w:rsidR="008A6AB6" w:rsidRPr="008A6AB6">
        <w:rPr>
          <w:sz w:val="28"/>
          <w:lang w:val="uk-UA"/>
        </w:rPr>
        <w:t>до дня Святого Миколая та Новорічних свят «Новорічний настрій»</w:t>
      </w:r>
      <w:r w:rsidR="008A6AB6">
        <w:rPr>
          <w:sz w:val="28"/>
          <w:lang w:val="uk-UA"/>
        </w:rPr>
        <w:t xml:space="preserve"> та керуючись положенням «</w:t>
      </w:r>
      <w:proofErr w:type="spellStart"/>
      <w:r w:rsidR="008A6AB6">
        <w:rPr>
          <w:sz w:val="28"/>
          <w:lang w:val="uk-UA"/>
        </w:rPr>
        <w:t>О</w:t>
      </w:r>
      <w:r w:rsidR="008A6AB6" w:rsidRPr="008A6AB6">
        <w:rPr>
          <w:sz w:val="28"/>
          <w:lang w:val="uk-UA"/>
        </w:rPr>
        <w:t>n-line</w:t>
      </w:r>
      <w:proofErr w:type="spellEnd"/>
      <w:r w:rsidR="008A6AB6" w:rsidRPr="008A6AB6">
        <w:rPr>
          <w:sz w:val="28"/>
          <w:lang w:val="uk-UA"/>
        </w:rPr>
        <w:t xml:space="preserve"> конкурсу </w:t>
      </w:r>
      <w:proofErr w:type="spellStart"/>
      <w:r w:rsidR="008A6AB6" w:rsidRPr="008A6AB6">
        <w:rPr>
          <w:sz w:val="28"/>
          <w:lang w:val="uk-UA"/>
        </w:rPr>
        <w:t>фотозон</w:t>
      </w:r>
      <w:proofErr w:type="spellEnd"/>
      <w:r w:rsidR="008A6AB6" w:rsidRPr="008A6AB6">
        <w:rPr>
          <w:sz w:val="28"/>
          <w:lang w:val="uk-UA"/>
        </w:rPr>
        <w:t xml:space="preserve"> до дня Святого Миколая та Новорічних свят «Новорічний настрій»</w:t>
      </w:r>
      <w:r w:rsidR="008A6AB6">
        <w:rPr>
          <w:sz w:val="28"/>
          <w:lang w:val="uk-UA"/>
        </w:rPr>
        <w:t xml:space="preserve">, з метою розвитку </w:t>
      </w:r>
      <w:r w:rsidR="008A6AB6" w:rsidRPr="008A6AB6">
        <w:rPr>
          <w:sz w:val="28"/>
          <w:lang w:val="uk-UA"/>
        </w:rPr>
        <w:t>креативного мислення, через дизайн і фотомистецтво</w:t>
      </w:r>
      <w:r w:rsidR="008A6AB6">
        <w:rPr>
          <w:sz w:val="28"/>
          <w:lang w:val="uk-UA"/>
        </w:rPr>
        <w:t>,</w:t>
      </w:r>
      <w:r w:rsidR="004A4EF6">
        <w:rPr>
          <w:sz w:val="28"/>
          <w:lang w:val="uk-UA"/>
        </w:rPr>
        <w:t xml:space="preserve"> </w:t>
      </w:r>
      <w:r w:rsidR="008A6AB6" w:rsidRPr="008A6AB6">
        <w:rPr>
          <w:sz w:val="28"/>
          <w:lang w:val="uk-UA"/>
        </w:rPr>
        <w:t>творчого потенціалу дитячих та молодіжних організацій</w:t>
      </w:r>
      <w:r w:rsidR="008A6AB6">
        <w:rPr>
          <w:sz w:val="28"/>
          <w:lang w:val="uk-UA"/>
        </w:rPr>
        <w:t xml:space="preserve">, </w:t>
      </w:r>
      <w:r w:rsidR="008A6AB6" w:rsidRPr="008A6AB6">
        <w:rPr>
          <w:sz w:val="28"/>
          <w:lang w:val="uk-UA"/>
        </w:rPr>
        <w:t>заохочення художньої творчості</w:t>
      </w:r>
      <w:r w:rsidR="008A6AB6">
        <w:rPr>
          <w:sz w:val="28"/>
          <w:lang w:val="uk-UA"/>
        </w:rPr>
        <w:t>,</w:t>
      </w:r>
      <w:r w:rsidR="008A6AB6" w:rsidRPr="008A6AB6">
        <w:rPr>
          <w:sz w:val="28"/>
          <w:lang w:val="uk-UA"/>
        </w:rPr>
        <w:tab/>
        <w:t>виховання у молоді  естетичної культури</w:t>
      </w:r>
      <w:r w:rsidR="008A6AB6">
        <w:rPr>
          <w:sz w:val="28"/>
          <w:lang w:val="uk-UA"/>
        </w:rPr>
        <w:t xml:space="preserve">, </w:t>
      </w:r>
      <w:r w:rsidR="008A6AB6" w:rsidRPr="008A6AB6">
        <w:rPr>
          <w:sz w:val="28"/>
          <w:lang w:val="uk-UA"/>
        </w:rPr>
        <w:t>надання можливості продемонструвати свої кращі творчі роботи</w:t>
      </w:r>
      <w:r w:rsidR="008A6AB6">
        <w:rPr>
          <w:sz w:val="28"/>
          <w:lang w:val="uk-UA"/>
        </w:rPr>
        <w:t xml:space="preserve"> і </w:t>
      </w:r>
      <w:r w:rsidR="008A6AB6" w:rsidRPr="008A6AB6">
        <w:rPr>
          <w:sz w:val="28"/>
          <w:lang w:val="uk-UA"/>
        </w:rPr>
        <w:t>виявлення талантів</w:t>
      </w:r>
    </w:p>
    <w:p w:rsidR="00B672C3" w:rsidRDefault="00B672C3" w:rsidP="00B672C3">
      <w:pPr>
        <w:jc w:val="both"/>
        <w:rPr>
          <w:b/>
          <w:sz w:val="28"/>
          <w:lang w:val="uk-UA"/>
        </w:rPr>
      </w:pPr>
    </w:p>
    <w:p w:rsidR="004A4EF6" w:rsidRDefault="00AD7DE1" w:rsidP="004A4EF6">
      <w:pPr>
        <w:rPr>
          <w:b/>
          <w:sz w:val="28"/>
          <w:lang w:val="uk-UA"/>
        </w:rPr>
      </w:pPr>
      <w:r w:rsidRPr="00652F18">
        <w:rPr>
          <w:b/>
          <w:sz w:val="28"/>
          <w:lang w:val="uk-UA"/>
        </w:rPr>
        <w:t>НАКАЗУЮ:</w:t>
      </w:r>
    </w:p>
    <w:p w:rsidR="004A4EF6" w:rsidRDefault="004A4EF6" w:rsidP="00F56BA4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ab/>
      </w:r>
      <w:r w:rsidRPr="004A4EF6">
        <w:rPr>
          <w:sz w:val="28"/>
          <w:lang w:val="uk-UA"/>
        </w:rPr>
        <w:t>1</w:t>
      </w:r>
      <w:r w:rsidR="008A7EFE">
        <w:rPr>
          <w:sz w:val="28"/>
          <w:lang w:val="uk-UA"/>
        </w:rPr>
        <w:t>. Директора</w:t>
      </w:r>
      <w:r>
        <w:rPr>
          <w:sz w:val="28"/>
          <w:lang w:val="uk-UA"/>
        </w:rPr>
        <w:t xml:space="preserve">м </w:t>
      </w:r>
      <w:r w:rsidR="00E728EF">
        <w:rPr>
          <w:sz w:val="28"/>
          <w:lang w:val="uk-UA"/>
        </w:rPr>
        <w:t>закладів загальної середньої освіти району</w:t>
      </w:r>
      <w:r>
        <w:rPr>
          <w:sz w:val="28"/>
          <w:lang w:val="uk-UA"/>
        </w:rPr>
        <w:t>:</w:t>
      </w:r>
    </w:p>
    <w:p w:rsidR="00A47716" w:rsidRPr="00A47716" w:rsidRDefault="004A4EF6" w:rsidP="00A47716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1.1.</w:t>
      </w:r>
      <w:r w:rsidR="008A7EFE">
        <w:rPr>
          <w:sz w:val="28"/>
          <w:lang w:val="uk-UA"/>
        </w:rPr>
        <w:t>Прийняти участь</w:t>
      </w:r>
      <w:r w:rsidR="00A47716">
        <w:rPr>
          <w:sz w:val="28"/>
          <w:lang w:val="uk-UA"/>
        </w:rPr>
        <w:t xml:space="preserve"> в on-</w:t>
      </w:r>
      <w:proofErr w:type="spellStart"/>
      <w:r w:rsidR="00A47716">
        <w:rPr>
          <w:sz w:val="28"/>
          <w:lang w:val="uk-UA"/>
        </w:rPr>
        <w:t>line</w:t>
      </w:r>
      <w:proofErr w:type="spellEnd"/>
      <w:r w:rsidR="00A47716">
        <w:rPr>
          <w:sz w:val="28"/>
          <w:lang w:val="uk-UA"/>
        </w:rPr>
        <w:t xml:space="preserve"> </w:t>
      </w:r>
      <w:r w:rsidR="00A47716" w:rsidRPr="00A47716">
        <w:rPr>
          <w:sz w:val="28"/>
          <w:lang w:val="uk-UA"/>
        </w:rPr>
        <w:t xml:space="preserve">конкурсі </w:t>
      </w:r>
      <w:proofErr w:type="spellStart"/>
      <w:r w:rsidR="00A47716" w:rsidRPr="00A47716">
        <w:rPr>
          <w:sz w:val="28"/>
          <w:lang w:val="uk-UA"/>
        </w:rPr>
        <w:t>фотозон</w:t>
      </w:r>
      <w:proofErr w:type="spellEnd"/>
      <w:r w:rsidR="00A47716">
        <w:rPr>
          <w:sz w:val="28"/>
          <w:lang w:val="uk-UA"/>
        </w:rPr>
        <w:t xml:space="preserve"> </w:t>
      </w:r>
      <w:r w:rsidR="00A47716" w:rsidRPr="00A47716">
        <w:rPr>
          <w:sz w:val="28"/>
          <w:lang w:val="uk-UA"/>
        </w:rPr>
        <w:t xml:space="preserve">до дня Святого Миколая </w:t>
      </w:r>
    </w:p>
    <w:p w:rsidR="00A47716" w:rsidRDefault="00A47716" w:rsidP="00A47716">
      <w:pPr>
        <w:jc w:val="both"/>
        <w:rPr>
          <w:sz w:val="28"/>
          <w:lang w:val="uk-UA"/>
        </w:rPr>
      </w:pPr>
      <w:r w:rsidRPr="00A47716">
        <w:rPr>
          <w:sz w:val="28"/>
          <w:lang w:val="uk-UA"/>
        </w:rPr>
        <w:t>та Новорічних свят «Новорічний настрій»</w:t>
      </w:r>
      <w:r>
        <w:rPr>
          <w:sz w:val="28"/>
          <w:lang w:val="uk-UA"/>
        </w:rPr>
        <w:t xml:space="preserve">. </w:t>
      </w:r>
    </w:p>
    <w:p w:rsidR="008A7EFE" w:rsidRDefault="004A4EF6" w:rsidP="004A4EF6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1.2. Довести до відома працівників</w:t>
      </w:r>
      <w:r w:rsidR="00E728EF" w:rsidRPr="00E728EF">
        <w:rPr>
          <w:lang w:val="uk-UA"/>
        </w:rPr>
        <w:t xml:space="preserve"> </w:t>
      </w:r>
      <w:r w:rsidR="00E728EF" w:rsidRPr="00E728EF">
        <w:rPr>
          <w:sz w:val="28"/>
          <w:lang w:val="uk-UA"/>
        </w:rPr>
        <w:t>закладів загальної середньої освіти</w:t>
      </w:r>
      <w:r w:rsidR="00E728EF">
        <w:rPr>
          <w:sz w:val="28"/>
          <w:lang w:val="uk-UA"/>
        </w:rPr>
        <w:t xml:space="preserve"> району</w:t>
      </w:r>
      <w:r w:rsidR="00B672C3">
        <w:rPr>
          <w:sz w:val="28"/>
          <w:lang w:val="uk-UA"/>
        </w:rPr>
        <w:t>,</w:t>
      </w:r>
      <w:r w:rsidR="00E728EF" w:rsidRPr="00E728EF">
        <w:rPr>
          <w:lang w:val="uk-UA"/>
        </w:rPr>
        <w:t xml:space="preserve"> </w:t>
      </w:r>
      <w:r>
        <w:rPr>
          <w:sz w:val="28"/>
          <w:lang w:val="uk-UA"/>
        </w:rPr>
        <w:t>що конкурс проводиться з 0</w:t>
      </w:r>
      <w:r w:rsidR="00B672C3">
        <w:rPr>
          <w:sz w:val="28"/>
          <w:lang w:val="uk-UA"/>
        </w:rPr>
        <w:t xml:space="preserve">3.12.2018 по </w:t>
      </w:r>
      <w:r w:rsidR="00A47716">
        <w:rPr>
          <w:sz w:val="28"/>
          <w:lang w:val="uk-UA"/>
        </w:rPr>
        <w:t>20.01</w:t>
      </w:r>
      <w:r w:rsidR="00B672C3">
        <w:rPr>
          <w:sz w:val="28"/>
          <w:lang w:val="uk-UA"/>
        </w:rPr>
        <w:t>.</w:t>
      </w:r>
      <w:r w:rsidR="00A47716">
        <w:rPr>
          <w:sz w:val="28"/>
          <w:lang w:val="uk-UA"/>
        </w:rPr>
        <w:t>2019</w:t>
      </w:r>
      <w:r>
        <w:rPr>
          <w:sz w:val="28"/>
          <w:lang w:val="uk-UA"/>
        </w:rPr>
        <w:t xml:space="preserve"> </w:t>
      </w:r>
      <w:r w:rsidR="00390198">
        <w:rPr>
          <w:sz w:val="28"/>
          <w:lang w:val="uk-UA"/>
        </w:rPr>
        <w:t xml:space="preserve">в </w:t>
      </w:r>
      <w:r w:rsidR="00A47716">
        <w:rPr>
          <w:sz w:val="28"/>
          <w:lang w:val="uk-UA"/>
        </w:rPr>
        <w:t>два</w:t>
      </w:r>
      <w:r w:rsidR="00390198">
        <w:rPr>
          <w:sz w:val="28"/>
          <w:lang w:val="uk-UA"/>
        </w:rPr>
        <w:t xml:space="preserve"> етап</w:t>
      </w:r>
      <w:r w:rsidR="00A47716">
        <w:rPr>
          <w:sz w:val="28"/>
          <w:lang w:val="uk-UA"/>
        </w:rPr>
        <w:t>и</w:t>
      </w:r>
      <w:r w:rsidR="00390198">
        <w:rPr>
          <w:sz w:val="28"/>
          <w:lang w:val="uk-UA"/>
        </w:rPr>
        <w:t xml:space="preserve"> згідно </w:t>
      </w:r>
      <w:r w:rsidR="00A47716" w:rsidRPr="00A47716">
        <w:rPr>
          <w:sz w:val="28"/>
          <w:lang w:val="uk-UA"/>
        </w:rPr>
        <w:t>полож</w:t>
      </w:r>
      <w:r w:rsidR="00A47716">
        <w:rPr>
          <w:sz w:val="28"/>
          <w:lang w:val="uk-UA"/>
        </w:rPr>
        <w:t>ення</w:t>
      </w:r>
      <w:r w:rsidR="007C56B0">
        <w:rPr>
          <w:sz w:val="28"/>
          <w:lang w:val="uk-UA"/>
        </w:rPr>
        <w:t xml:space="preserve"> </w:t>
      </w:r>
      <w:proofErr w:type="spellStart"/>
      <w:r w:rsidR="00A47716" w:rsidRPr="00A47716">
        <w:rPr>
          <w:sz w:val="28"/>
          <w:lang w:val="uk-UA"/>
        </w:rPr>
        <w:t>Оn-line</w:t>
      </w:r>
      <w:proofErr w:type="spellEnd"/>
      <w:r w:rsidR="00A47716" w:rsidRPr="00A47716">
        <w:rPr>
          <w:sz w:val="28"/>
          <w:lang w:val="uk-UA"/>
        </w:rPr>
        <w:t xml:space="preserve"> конкурсу </w:t>
      </w:r>
      <w:proofErr w:type="spellStart"/>
      <w:r w:rsidR="00A47716" w:rsidRPr="00A47716">
        <w:rPr>
          <w:sz w:val="28"/>
          <w:lang w:val="uk-UA"/>
        </w:rPr>
        <w:t>фотозон</w:t>
      </w:r>
      <w:proofErr w:type="spellEnd"/>
      <w:r w:rsidR="00A47716" w:rsidRPr="00A47716">
        <w:rPr>
          <w:sz w:val="28"/>
          <w:lang w:val="uk-UA"/>
        </w:rPr>
        <w:t xml:space="preserve"> до дня Святого Миколая та Новорічних свят «Новорічний настрій» </w:t>
      </w:r>
      <w:r w:rsidR="00A47716">
        <w:rPr>
          <w:sz w:val="28"/>
          <w:lang w:val="uk-UA"/>
        </w:rPr>
        <w:t>(положення додає</w:t>
      </w:r>
      <w:r w:rsidR="00B672C3">
        <w:rPr>
          <w:sz w:val="28"/>
          <w:lang w:val="uk-UA"/>
        </w:rPr>
        <w:t>ться)</w:t>
      </w:r>
      <w:r w:rsidR="00390198">
        <w:rPr>
          <w:sz w:val="28"/>
          <w:lang w:val="uk-UA"/>
        </w:rPr>
        <w:t>.</w:t>
      </w:r>
      <w:r w:rsidR="008A7EFE" w:rsidRPr="008A7EFE">
        <w:rPr>
          <w:sz w:val="28"/>
          <w:lang w:val="uk-UA"/>
        </w:rPr>
        <w:t xml:space="preserve"> </w:t>
      </w:r>
    </w:p>
    <w:p w:rsidR="00A47716" w:rsidRDefault="00A47716" w:rsidP="004A4EF6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1.3. Надати роботи на краще святкове оформлення </w:t>
      </w:r>
      <w:proofErr w:type="spellStart"/>
      <w:r>
        <w:rPr>
          <w:sz w:val="28"/>
          <w:lang w:val="uk-UA"/>
        </w:rPr>
        <w:t>фотозон</w:t>
      </w:r>
      <w:proofErr w:type="spellEnd"/>
      <w:r>
        <w:rPr>
          <w:sz w:val="28"/>
          <w:lang w:val="uk-UA"/>
        </w:rPr>
        <w:t xml:space="preserve"> в освітніх закладах до методкабінету поетапно. </w:t>
      </w:r>
    </w:p>
    <w:p w:rsidR="00390198" w:rsidRDefault="00390198" w:rsidP="004A4EF6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2. </w:t>
      </w:r>
      <w:r w:rsidR="008A7EFE">
        <w:rPr>
          <w:sz w:val="28"/>
          <w:lang w:val="uk-UA"/>
        </w:rPr>
        <w:t>Районному методичному кабінету</w:t>
      </w:r>
      <w:r>
        <w:rPr>
          <w:sz w:val="28"/>
          <w:lang w:val="uk-UA"/>
        </w:rPr>
        <w:t xml:space="preserve"> </w:t>
      </w:r>
      <w:r w:rsidR="008A7EFE">
        <w:rPr>
          <w:sz w:val="28"/>
          <w:lang w:val="uk-UA"/>
        </w:rPr>
        <w:t>(Єжижанська)</w:t>
      </w:r>
      <w:r>
        <w:rPr>
          <w:sz w:val="28"/>
          <w:lang w:val="uk-UA"/>
        </w:rPr>
        <w:t>:</w:t>
      </w:r>
    </w:p>
    <w:p w:rsidR="00390198" w:rsidRDefault="00390198" w:rsidP="004A4EF6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2.1. Організувати </w:t>
      </w:r>
      <w:r w:rsidR="00A47716">
        <w:rPr>
          <w:sz w:val="28"/>
          <w:lang w:val="uk-UA"/>
        </w:rPr>
        <w:t>методичний супровід</w:t>
      </w:r>
      <w:r w:rsidR="00A47716" w:rsidRPr="00A47716">
        <w:t xml:space="preserve"> </w:t>
      </w:r>
      <w:r w:rsidR="00A47716">
        <w:rPr>
          <w:sz w:val="28"/>
          <w:lang w:val="uk-UA"/>
        </w:rPr>
        <w:t>конкурсу</w:t>
      </w:r>
      <w:r w:rsidR="00A47716" w:rsidRPr="00A47716">
        <w:rPr>
          <w:sz w:val="28"/>
          <w:lang w:val="uk-UA"/>
        </w:rPr>
        <w:t xml:space="preserve"> </w:t>
      </w:r>
      <w:proofErr w:type="spellStart"/>
      <w:r w:rsidR="00A47716" w:rsidRPr="00A47716">
        <w:rPr>
          <w:sz w:val="28"/>
          <w:lang w:val="uk-UA"/>
        </w:rPr>
        <w:t>фотозон</w:t>
      </w:r>
      <w:proofErr w:type="spellEnd"/>
      <w:r w:rsidR="00A47716" w:rsidRPr="00A47716">
        <w:rPr>
          <w:sz w:val="28"/>
          <w:lang w:val="uk-UA"/>
        </w:rPr>
        <w:t xml:space="preserve"> до дня Святого Миколая та Новорічних свят «Новорічний настрій»</w:t>
      </w:r>
      <w:r w:rsidR="00B672C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 період з 03.12.2018 по </w:t>
      </w:r>
      <w:r w:rsidR="00A47716">
        <w:rPr>
          <w:sz w:val="28"/>
          <w:lang w:val="uk-UA"/>
        </w:rPr>
        <w:t>20.01.2019</w:t>
      </w:r>
      <w:r>
        <w:rPr>
          <w:sz w:val="28"/>
          <w:lang w:val="uk-UA"/>
        </w:rPr>
        <w:t xml:space="preserve">. </w:t>
      </w:r>
    </w:p>
    <w:p w:rsidR="00A47716" w:rsidRDefault="00A47716" w:rsidP="00A47716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2.2. Узагальнити досвід участі освітніх закладів в </w:t>
      </w:r>
      <w:r w:rsidRPr="00A47716">
        <w:rPr>
          <w:sz w:val="28"/>
          <w:lang w:val="uk-UA"/>
        </w:rPr>
        <w:t>on-</w:t>
      </w:r>
      <w:proofErr w:type="spellStart"/>
      <w:r w:rsidRPr="00A47716">
        <w:rPr>
          <w:sz w:val="28"/>
          <w:lang w:val="uk-UA"/>
        </w:rPr>
        <w:t>line</w:t>
      </w:r>
      <w:proofErr w:type="spellEnd"/>
      <w:r w:rsidRPr="00A47716">
        <w:rPr>
          <w:sz w:val="28"/>
          <w:lang w:val="uk-UA"/>
        </w:rPr>
        <w:t xml:space="preserve"> конкурсі </w:t>
      </w:r>
      <w:proofErr w:type="spellStart"/>
      <w:r>
        <w:rPr>
          <w:sz w:val="28"/>
          <w:lang w:val="uk-UA"/>
        </w:rPr>
        <w:t>фотозон</w:t>
      </w:r>
      <w:proofErr w:type="spellEnd"/>
      <w:r>
        <w:rPr>
          <w:sz w:val="28"/>
          <w:lang w:val="uk-UA"/>
        </w:rPr>
        <w:t xml:space="preserve"> до дня Святого Миколая </w:t>
      </w:r>
      <w:r w:rsidRPr="00A47716">
        <w:rPr>
          <w:sz w:val="28"/>
          <w:lang w:val="uk-UA"/>
        </w:rPr>
        <w:t>та Новорічних свят «Новорічний настрій»</w:t>
      </w:r>
      <w:r w:rsidR="0000349A">
        <w:rPr>
          <w:sz w:val="28"/>
          <w:lang w:val="uk-UA"/>
        </w:rPr>
        <w:t>.</w:t>
      </w:r>
    </w:p>
    <w:p w:rsidR="008A7EFE" w:rsidRDefault="008A7EFE" w:rsidP="004A4EF6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3</w:t>
      </w:r>
      <w:r w:rsidR="0000349A">
        <w:rPr>
          <w:sz w:val="28"/>
          <w:lang w:val="uk-UA"/>
        </w:rPr>
        <w:t>.</w:t>
      </w:r>
      <w:r w:rsidRPr="008A7EFE">
        <w:rPr>
          <w:sz w:val="28"/>
          <w:lang w:val="uk-UA"/>
        </w:rPr>
        <w:t>Даний наказ оприлюднити на сайті відділу освіти</w:t>
      </w:r>
      <w:r w:rsidR="0000349A">
        <w:rPr>
          <w:sz w:val="28"/>
          <w:lang w:val="uk-UA"/>
        </w:rPr>
        <w:t xml:space="preserve"> райдержадміністрації</w:t>
      </w:r>
      <w:r w:rsidRPr="008A7EFE">
        <w:rPr>
          <w:sz w:val="28"/>
          <w:lang w:val="uk-UA"/>
        </w:rPr>
        <w:t>.</w:t>
      </w:r>
    </w:p>
    <w:p w:rsidR="00390198" w:rsidRDefault="00390198" w:rsidP="004A4EF6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8A7EFE">
        <w:rPr>
          <w:sz w:val="28"/>
          <w:lang w:val="uk-UA"/>
        </w:rPr>
        <w:t>4</w:t>
      </w:r>
      <w:r>
        <w:rPr>
          <w:sz w:val="28"/>
          <w:lang w:val="uk-UA"/>
        </w:rPr>
        <w:t xml:space="preserve">. </w:t>
      </w:r>
      <w:r w:rsidR="0000349A">
        <w:rPr>
          <w:sz w:val="28"/>
          <w:lang w:val="uk-UA"/>
        </w:rPr>
        <w:t>Координацію щодо</w:t>
      </w:r>
      <w:r w:rsidR="0000349A" w:rsidRPr="0000349A">
        <w:t xml:space="preserve"> </w:t>
      </w:r>
      <w:r w:rsidR="00102311">
        <w:rPr>
          <w:sz w:val="28"/>
          <w:lang w:val="uk-UA"/>
        </w:rPr>
        <w:t>виконання</w:t>
      </w:r>
      <w:r w:rsidR="0000349A" w:rsidRPr="0000349A">
        <w:rPr>
          <w:sz w:val="28"/>
          <w:lang w:val="uk-UA"/>
        </w:rPr>
        <w:t xml:space="preserve"> наказу покладаю</w:t>
      </w:r>
      <w:r w:rsidR="0000349A">
        <w:rPr>
          <w:sz w:val="28"/>
          <w:lang w:val="uk-UA"/>
        </w:rPr>
        <w:t xml:space="preserve"> на завідуючу РМК Єжижанську М.З., к</w:t>
      </w:r>
      <w:r>
        <w:rPr>
          <w:sz w:val="28"/>
          <w:lang w:val="uk-UA"/>
        </w:rPr>
        <w:t xml:space="preserve">онтроль </w:t>
      </w:r>
      <w:r w:rsidR="00102311">
        <w:rPr>
          <w:sz w:val="28"/>
          <w:lang w:val="uk-UA"/>
        </w:rPr>
        <w:t xml:space="preserve">- </w:t>
      </w:r>
      <w:r>
        <w:rPr>
          <w:sz w:val="28"/>
          <w:lang w:val="uk-UA"/>
        </w:rPr>
        <w:t>на Карпову О.В., головного спеціаліста, інспектора шкіл.</w:t>
      </w:r>
    </w:p>
    <w:p w:rsidR="00652F18" w:rsidRDefault="00390198" w:rsidP="005571DB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8A7EFE" w:rsidRDefault="003E6D90" w:rsidP="00BB4EBD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Начальник відділу освіти</w:t>
      </w:r>
      <w:r w:rsidR="00CD4CD0">
        <w:rPr>
          <w:sz w:val="28"/>
          <w:lang w:val="uk-UA"/>
        </w:rPr>
        <w:tab/>
      </w:r>
      <w:r w:rsidR="00CD4CD0">
        <w:rPr>
          <w:sz w:val="28"/>
          <w:lang w:val="uk-UA"/>
        </w:rPr>
        <w:tab/>
      </w:r>
      <w:r w:rsidR="00CD4CD0">
        <w:rPr>
          <w:sz w:val="28"/>
          <w:lang w:val="uk-UA"/>
        </w:rPr>
        <w:tab/>
      </w:r>
      <w:r w:rsidR="00CD4CD0">
        <w:rPr>
          <w:sz w:val="28"/>
          <w:lang w:val="uk-UA"/>
        </w:rPr>
        <w:tab/>
      </w:r>
      <w:r w:rsidR="00CD4CD0">
        <w:rPr>
          <w:sz w:val="28"/>
          <w:lang w:val="uk-UA"/>
        </w:rPr>
        <w:tab/>
      </w:r>
      <w:r w:rsidR="00CD4CD0">
        <w:rPr>
          <w:sz w:val="28"/>
          <w:lang w:val="uk-UA"/>
        </w:rPr>
        <w:tab/>
      </w:r>
      <w:r w:rsidR="00652F18">
        <w:rPr>
          <w:sz w:val="28"/>
          <w:lang w:val="uk-UA"/>
        </w:rPr>
        <w:t xml:space="preserve">               </w:t>
      </w:r>
      <w:r w:rsidR="00390198">
        <w:rPr>
          <w:sz w:val="28"/>
          <w:lang w:val="uk-UA"/>
        </w:rPr>
        <w:t>В.В.</w:t>
      </w:r>
      <w:proofErr w:type="spellStart"/>
      <w:r w:rsidR="00390198">
        <w:rPr>
          <w:sz w:val="28"/>
          <w:lang w:val="uk-UA"/>
        </w:rPr>
        <w:t>Бібля</w:t>
      </w:r>
      <w:proofErr w:type="spellEnd"/>
    </w:p>
    <w:p w:rsidR="00E728EF" w:rsidRDefault="00E728EF" w:rsidP="00BB4EBD">
      <w:pPr>
        <w:jc w:val="both"/>
        <w:rPr>
          <w:lang w:val="uk-UA"/>
        </w:rPr>
      </w:pPr>
      <w:bookmarkStart w:id="0" w:name="_GoBack"/>
      <w:bookmarkEnd w:id="0"/>
    </w:p>
    <w:p w:rsidR="00A47716" w:rsidRDefault="00390198" w:rsidP="00BB4EBD">
      <w:pPr>
        <w:jc w:val="both"/>
        <w:rPr>
          <w:lang w:val="uk-UA"/>
        </w:rPr>
      </w:pPr>
      <w:r w:rsidRPr="00390198">
        <w:rPr>
          <w:lang w:val="uk-UA"/>
        </w:rPr>
        <w:t>Булатова О.П.</w:t>
      </w:r>
      <w:r w:rsidR="00B672C3">
        <w:rPr>
          <w:lang w:val="uk-UA"/>
        </w:rPr>
        <w:t xml:space="preserve">, </w:t>
      </w:r>
      <w:r w:rsidRPr="00390198">
        <w:rPr>
          <w:lang w:val="uk-UA"/>
        </w:rPr>
        <w:t>2-87-86</w:t>
      </w:r>
      <w:r w:rsidR="00F12851">
        <w:rPr>
          <w:lang w:val="uk-UA"/>
        </w:rPr>
        <w:t xml:space="preserve">             </w:t>
      </w:r>
    </w:p>
    <w:p w:rsidR="00A47716" w:rsidRDefault="00A47716" w:rsidP="00BB4EBD">
      <w:pPr>
        <w:jc w:val="both"/>
        <w:rPr>
          <w:lang w:val="uk-UA"/>
        </w:rPr>
      </w:pPr>
    </w:p>
    <w:p w:rsidR="0000349A" w:rsidRDefault="0000349A" w:rsidP="0042065F">
      <w:pPr>
        <w:jc w:val="right"/>
        <w:rPr>
          <w:lang w:val="uk-UA"/>
        </w:rPr>
      </w:pPr>
    </w:p>
    <w:p w:rsidR="0042065F" w:rsidRPr="0042065F" w:rsidRDefault="0042065F" w:rsidP="0042065F">
      <w:pPr>
        <w:jc w:val="right"/>
        <w:rPr>
          <w:lang w:val="uk-UA"/>
        </w:rPr>
      </w:pPr>
      <w:r w:rsidRPr="0042065F">
        <w:rPr>
          <w:lang w:val="uk-UA"/>
        </w:rPr>
        <w:t>Додаток до листа</w:t>
      </w:r>
    </w:p>
    <w:p w:rsidR="0042065F" w:rsidRPr="0042065F" w:rsidRDefault="0042065F" w:rsidP="0042065F">
      <w:pPr>
        <w:jc w:val="right"/>
        <w:rPr>
          <w:lang w:val="uk-UA"/>
        </w:rPr>
      </w:pPr>
      <w:r w:rsidRPr="0042065F">
        <w:rPr>
          <w:lang w:val="uk-UA"/>
        </w:rPr>
        <w:t>Донецького ОБЛІППО</w:t>
      </w:r>
    </w:p>
    <w:p w:rsidR="00A47716" w:rsidRDefault="0042065F" w:rsidP="0042065F">
      <w:pPr>
        <w:jc w:val="right"/>
        <w:rPr>
          <w:lang w:val="uk-UA"/>
        </w:rPr>
      </w:pPr>
      <w:r w:rsidRPr="0042065F">
        <w:rPr>
          <w:lang w:val="uk-UA"/>
        </w:rPr>
        <w:t>від 14.12.2018 № 1305/03</w:t>
      </w:r>
    </w:p>
    <w:p w:rsidR="00A47716" w:rsidRPr="00A47716" w:rsidRDefault="00A47716" w:rsidP="00A47716">
      <w:pPr>
        <w:jc w:val="center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ПОЛОЖЕННЯ</w:t>
      </w:r>
    </w:p>
    <w:p w:rsidR="00A47716" w:rsidRPr="00A47716" w:rsidRDefault="00A47716" w:rsidP="00A47716">
      <w:pPr>
        <w:jc w:val="center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On-</w:t>
      </w:r>
      <w:proofErr w:type="spellStart"/>
      <w:r w:rsidRPr="00A47716">
        <w:rPr>
          <w:sz w:val="28"/>
          <w:szCs w:val="28"/>
          <w:lang w:val="uk-UA"/>
        </w:rPr>
        <w:t>line</w:t>
      </w:r>
      <w:proofErr w:type="spellEnd"/>
      <w:r w:rsidRPr="00A47716">
        <w:rPr>
          <w:sz w:val="28"/>
          <w:szCs w:val="28"/>
          <w:lang w:val="uk-UA"/>
        </w:rPr>
        <w:t xml:space="preserve"> конкурсу </w:t>
      </w:r>
      <w:proofErr w:type="spellStart"/>
      <w:r w:rsidRPr="00A47716">
        <w:rPr>
          <w:sz w:val="28"/>
          <w:szCs w:val="28"/>
          <w:lang w:val="uk-UA"/>
        </w:rPr>
        <w:t>фотозон</w:t>
      </w:r>
      <w:proofErr w:type="spellEnd"/>
    </w:p>
    <w:p w:rsidR="00A47716" w:rsidRPr="00A47716" w:rsidRDefault="00A47716" w:rsidP="00A47716">
      <w:pPr>
        <w:jc w:val="center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до дня Святого Миколая та Новорічних свят</w:t>
      </w:r>
    </w:p>
    <w:p w:rsidR="00A47716" w:rsidRPr="00A47716" w:rsidRDefault="00A47716" w:rsidP="00A47716">
      <w:pPr>
        <w:jc w:val="center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«Новорічний настрій»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 xml:space="preserve">Конкурс проводиться на території Донецької області, присвячений новорічним святам на  краще святкове оформлення </w:t>
      </w:r>
      <w:proofErr w:type="spellStart"/>
      <w:r w:rsidRPr="00A47716">
        <w:rPr>
          <w:sz w:val="28"/>
          <w:szCs w:val="28"/>
          <w:lang w:val="uk-UA"/>
        </w:rPr>
        <w:t>фотозон</w:t>
      </w:r>
      <w:proofErr w:type="spellEnd"/>
      <w:r w:rsidRPr="00A47716">
        <w:rPr>
          <w:sz w:val="28"/>
          <w:szCs w:val="28"/>
          <w:lang w:val="uk-UA"/>
        </w:rPr>
        <w:t xml:space="preserve">  на підприємствах, організаціях, установах, навчальних закладів.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Організаторами Конкурсу є Донецький обласний дитячо-молодіжний центр.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Конкурс має творчі та соціально-культурні цілі і не є комерційним заходом.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1.</w:t>
      </w:r>
      <w:r w:rsidRPr="00A47716">
        <w:rPr>
          <w:sz w:val="28"/>
          <w:szCs w:val="28"/>
          <w:lang w:val="uk-UA"/>
        </w:rPr>
        <w:tab/>
        <w:t xml:space="preserve">Загальні положення 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 xml:space="preserve">1.1  Положення про </w:t>
      </w:r>
      <w:proofErr w:type="spellStart"/>
      <w:r w:rsidRPr="00A47716">
        <w:rPr>
          <w:sz w:val="28"/>
          <w:szCs w:val="28"/>
          <w:lang w:val="uk-UA"/>
        </w:rPr>
        <w:t>онлайн</w:t>
      </w:r>
      <w:proofErr w:type="spellEnd"/>
      <w:r w:rsidRPr="00A47716">
        <w:rPr>
          <w:sz w:val="28"/>
          <w:szCs w:val="28"/>
          <w:lang w:val="uk-UA"/>
        </w:rPr>
        <w:t xml:space="preserve"> конкурс новорічних </w:t>
      </w:r>
      <w:proofErr w:type="spellStart"/>
      <w:r w:rsidRPr="00A47716">
        <w:rPr>
          <w:sz w:val="28"/>
          <w:szCs w:val="28"/>
          <w:lang w:val="uk-UA"/>
        </w:rPr>
        <w:t>фотозон</w:t>
      </w:r>
      <w:proofErr w:type="spellEnd"/>
      <w:r w:rsidRPr="00A47716">
        <w:rPr>
          <w:sz w:val="28"/>
          <w:szCs w:val="28"/>
          <w:lang w:val="uk-UA"/>
        </w:rPr>
        <w:t xml:space="preserve"> (далі Конкурс) «Новорічний настрій» встановлює цілі і завдання, визначає порядок організації і проведення конкурсу.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 xml:space="preserve">1.2  Мета проведення: 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•</w:t>
      </w:r>
      <w:r w:rsidRPr="00A47716">
        <w:rPr>
          <w:sz w:val="28"/>
          <w:szCs w:val="28"/>
          <w:lang w:val="uk-UA"/>
        </w:rPr>
        <w:tab/>
        <w:t>створення святкової атмосфери в передноворічні, новорічні та різдвяні свята;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•</w:t>
      </w:r>
      <w:r w:rsidRPr="00A47716">
        <w:rPr>
          <w:sz w:val="28"/>
          <w:szCs w:val="28"/>
          <w:lang w:val="uk-UA"/>
        </w:rPr>
        <w:tab/>
        <w:t>стимулювання роботи підприємств, організацій, установ по святковому оформленню будівель;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•</w:t>
      </w:r>
      <w:r w:rsidRPr="00A47716">
        <w:rPr>
          <w:sz w:val="28"/>
          <w:szCs w:val="28"/>
          <w:lang w:val="uk-UA"/>
        </w:rPr>
        <w:tab/>
        <w:t>розвиток і заохочення художньої творчості;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•</w:t>
      </w:r>
      <w:r w:rsidRPr="00A47716">
        <w:rPr>
          <w:sz w:val="28"/>
          <w:szCs w:val="28"/>
          <w:lang w:val="uk-UA"/>
        </w:rPr>
        <w:tab/>
        <w:t>розвиток творчого, креативного мислення, через дизайн і фотомистецтво;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•</w:t>
      </w:r>
      <w:r w:rsidRPr="00A47716">
        <w:rPr>
          <w:sz w:val="28"/>
          <w:szCs w:val="28"/>
          <w:lang w:val="uk-UA"/>
        </w:rPr>
        <w:tab/>
        <w:t>виховання у молоді  естетичної культури;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•</w:t>
      </w:r>
      <w:r w:rsidRPr="00A47716">
        <w:rPr>
          <w:sz w:val="28"/>
          <w:szCs w:val="28"/>
          <w:lang w:val="uk-UA"/>
        </w:rPr>
        <w:tab/>
        <w:t>розвиток творчого потенціалу дитячих та молодіжних організацій;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•</w:t>
      </w:r>
      <w:r w:rsidRPr="00A47716">
        <w:rPr>
          <w:sz w:val="28"/>
          <w:szCs w:val="28"/>
          <w:lang w:val="uk-UA"/>
        </w:rPr>
        <w:tab/>
        <w:t>популяризація мистецтва серед різних верств населення;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•</w:t>
      </w:r>
      <w:r w:rsidRPr="00A47716">
        <w:rPr>
          <w:sz w:val="28"/>
          <w:szCs w:val="28"/>
          <w:lang w:val="uk-UA"/>
        </w:rPr>
        <w:tab/>
        <w:t>формування потреби до саморозвитку і самовдосконалення;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•</w:t>
      </w:r>
      <w:r w:rsidRPr="00A47716">
        <w:rPr>
          <w:sz w:val="28"/>
          <w:szCs w:val="28"/>
          <w:lang w:val="uk-UA"/>
        </w:rPr>
        <w:tab/>
        <w:t xml:space="preserve"> виявлення талантів, у т. ч. серед молоді, в галузі мистецтва, заохочення та надання можливості продемонструвати свої кращі творчі роботи;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1.3 Завдання Конкурсу: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•</w:t>
      </w:r>
      <w:r w:rsidRPr="00A47716">
        <w:rPr>
          <w:sz w:val="28"/>
          <w:szCs w:val="28"/>
          <w:lang w:val="uk-UA"/>
        </w:rPr>
        <w:tab/>
        <w:t>активізація творчого потенціалу дітей і молоді, сприяння розвитку творчості;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•</w:t>
      </w:r>
      <w:r w:rsidRPr="00A47716">
        <w:rPr>
          <w:sz w:val="28"/>
          <w:szCs w:val="28"/>
          <w:lang w:val="uk-UA"/>
        </w:rPr>
        <w:tab/>
        <w:t xml:space="preserve">конкурс  присвячений новорічним святам на  краще святкове оформлення </w:t>
      </w:r>
      <w:proofErr w:type="spellStart"/>
      <w:r w:rsidRPr="00A47716">
        <w:rPr>
          <w:sz w:val="28"/>
          <w:szCs w:val="28"/>
          <w:lang w:val="uk-UA"/>
        </w:rPr>
        <w:t>фотозон</w:t>
      </w:r>
      <w:proofErr w:type="spellEnd"/>
      <w:r w:rsidRPr="00A47716">
        <w:rPr>
          <w:sz w:val="28"/>
          <w:szCs w:val="28"/>
          <w:lang w:val="uk-UA"/>
        </w:rPr>
        <w:t xml:space="preserve">  на підприємствах, організаціях, установ, навчальних закладів;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•</w:t>
      </w:r>
      <w:r w:rsidRPr="00A47716">
        <w:rPr>
          <w:sz w:val="28"/>
          <w:szCs w:val="28"/>
          <w:lang w:val="uk-UA"/>
        </w:rPr>
        <w:tab/>
        <w:t>формування активної позиції молоді стосовно іміджу своєї організації, установи, підприємства;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•</w:t>
      </w:r>
      <w:r w:rsidRPr="00A47716">
        <w:rPr>
          <w:sz w:val="28"/>
          <w:szCs w:val="28"/>
          <w:lang w:val="uk-UA"/>
        </w:rPr>
        <w:tab/>
        <w:t>виявлення та підтримка талановитої молоді.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2. Організаційна структура конкурсу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2.1 Для організації та проведення Конкурсу створюється Оргкомітет, до складу якого входять фахівці Донецького обласного дитячо-молодіжного центру.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2.2 Оргкомітет Конкурсу: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•</w:t>
      </w:r>
      <w:r w:rsidRPr="00A47716">
        <w:rPr>
          <w:sz w:val="28"/>
          <w:szCs w:val="28"/>
          <w:lang w:val="uk-UA"/>
        </w:rPr>
        <w:tab/>
        <w:t>розробляє Положення про Конкурс;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•</w:t>
      </w:r>
      <w:r w:rsidRPr="00A47716">
        <w:rPr>
          <w:sz w:val="28"/>
          <w:szCs w:val="28"/>
          <w:lang w:val="uk-UA"/>
        </w:rPr>
        <w:tab/>
        <w:t>формує склад Журі Конкурсу;</w:t>
      </w:r>
    </w:p>
    <w:p w:rsidR="0042065F" w:rsidRPr="00A47716" w:rsidRDefault="00A47716" w:rsidP="0042065F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•</w:t>
      </w:r>
      <w:r w:rsidRPr="00A47716">
        <w:rPr>
          <w:sz w:val="28"/>
          <w:szCs w:val="28"/>
          <w:lang w:val="uk-UA"/>
        </w:rPr>
        <w:tab/>
        <w:t>затверджує список переможців і призерів Конкурсу та організовує їх нагородження;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•</w:t>
      </w:r>
      <w:r w:rsidRPr="00A47716">
        <w:rPr>
          <w:sz w:val="28"/>
          <w:szCs w:val="28"/>
          <w:lang w:val="uk-UA"/>
        </w:rPr>
        <w:tab/>
        <w:t xml:space="preserve">оприлюднює підсумки Конкурсу на офіційному сайті </w:t>
      </w:r>
      <w:proofErr w:type="spellStart"/>
      <w:r w:rsidRPr="00A47716">
        <w:rPr>
          <w:sz w:val="28"/>
          <w:szCs w:val="28"/>
          <w:lang w:val="uk-UA"/>
        </w:rPr>
        <w:t>dodmc.dn.ua</w:t>
      </w:r>
      <w:proofErr w:type="spellEnd"/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2.3 Журі Конкурсу: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lastRenderedPageBreak/>
        <w:t>•</w:t>
      </w:r>
      <w:r w:rsidRPr="00A47716">
        <w:rPr>
          <w:sz w:val="28"/>
          <w:szCs w:val="28"/>
          <w:lang w:val="uk-UA"/>
        </w:rPr>
        <w:tab/>
        <w:t>розробляє критерії та методику оцінки виконаних робіт учасників Конкурсу;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•</w:t>
      </w:r>
      <w:r w:rsidRPr="00A47716">
        <w:rPr>
          <w:sz w:val="28"/>
          <w:szCs w:val="28"/>
          <w:lang w:val="uk-UA"/>
        </w:rPr>
        <w:tab/>
        <w:t>визначає переможців та призерів.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3. Учасники Конкурсу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3.1  До участі в Конкурсі запрошуються учні та студенти навчальних закладів будь-якого типу (учні шкіл, ліцеїв, гімназій, учні та студенти установ початкової, середньої та вищої професійної освіти), вихованці дошкільних освітніх установ, центрів додаткової освіти, представники дитячих та молодіжних громадських організацій.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3.2 Учасники повинні дотримуватися строки участі в конкурсі. Організатори не несуть відповідальність за технічні, організаційні й інші причини, які завадили виконати завдання конкурсу в терміни, зазначені в цьому Положенні.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4. Порядок проведення Конкурсу та участі в ньому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4.1  Для участі в Конкурсі приймаються: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 xml:space="preserve">4.1.1 Роботи на краще святкове оформлення </w:t>
      </w:r>
      <w:proofErr w:type="spellStart"/>
      <w:r w:rsidRPr="00A47716">
        <w:rPr>
          <w:sz w:val="28"/>
          <w:szCs w:val="28"/>
          <w:lang w:val="uk-UA"/>
        </w:rPr>
        <w:t>фотозон</w:t>
      </w:r>
      <w:proofErr w:type="spellEnd"/>
      <w:r w:rsidRPr="00A47716">
        <w:rPr>
          <w:sz w:val="28"/>
          <w:szCs w:val="28"/>
          <w:lang w:val="uk-UA"/>
        </w:rPr>
        <w:t xml:space="preserve">  на підприємствах, організаціях, установ, навчальних закладів. </w:t>
      </w:r>
      <w:proofErr w:type="spellStart"/>
      <w:r w:rsidRPr="00A47716">
        <w:rPr>
          <w:sz w:val="28"/>
          <w:szCs w:val="28"/>
          <w:lang w:val="uk-UA"/>
        </w:rPr>
        <w:t>Фотозона</w:t>
      </w:r>
      <w:proofErr w:type="spellEnd"/>
      <w:r w:rsidRPr="00A47716">
        <w:rPr>
          <w:sz w:val="28"/>
          <w:szCs w:val="28"/>
          <w:lang w:val="uk-UA"/>
        </w:rPr>
        <w:t xml:space="preserve"> створюється власними силами учасників або групою учасників, не більше 3 осіб, і виставляється у вигляді фотографії </w:t>
      </w:r>
      <w:proofErr w:type="spellStart"/>
      <w:r w:rsidRPr="00A47716">
        <w:rPr>
          <w:sz w:val="28"/>
          <w:szCs w:val="28"/>
          <w:lang w:val="uk-UA"/>
        </w:rPr>
        <w:t>.Надсилайте</w:t>
      </w:r>
      <w:proofErr w:type="spellEnd"/>
      <w:r w:rsidRPr="00A47716">
        <w:rPr>
          <w:sz w:val="28"/>
          <w:szCs w:val="28"/>
          <w:lang w:val="uk-UA"/>
        </w:rPr>
        <w:t xml:space="preserve"> нам фотографії робіт.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4.1.2 Від кожного учасника приймається не більше 5 фотографій , на яких має бути зображено: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•</w:t>
      </w:r>
      <w:r w:rsidRPr="00A47716">
        <w:rPr>
          <w:sz w:val="28"/>
          <w:szCs w:val="28"/>
          <w:lang w:val="uk-UA"/>
        </w:rPr>
        <w:tab/>
        <w:t>матеріал для виготовлення ;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•</w:t>
      </w:r>
      <w:r w:rsidRPr="00A47716">
        <w:rPr>
          <w:sz w:val="28"/>
          <w:szCs w:val="28"/>
          <w:lang w:val="uk-UA"/>
        </w:rPr>
        <w:tab/>
        <w:t>процес виготовлення;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•</w:t>
      </w:r>
      <w:r w:rsidRPr="00A47716">
        <w:rPr>
          <w:sz w:val="28"/>
          <w:szCs w:val="28"/>
          <w:lang w:val="uk-UA"/>
        </w:rPr>
        <w:tab/>
        <w:t xml:space="preserve">готова </w:t>
      </w:r>
      <w:proofErr w:type="spellStart"/>
      <w:r w:rsidRPr="00A47716">
        <w:rPr>
          <w:sz w:val="28"/>
          <w:szCs w:val="28"/>
          <w:lang w:val="uk-UA"/>
        </w:rPr>
        <w:t>фотозона</w:t>
      </w:r>
      <w:proofErr w:type="spellEnd"/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 xml:space="preserve">4.1.3 Матеріали приймаються в електронному вигляді на електронну пошту projects.dodmc@donmolod.gov.ua 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У темі  листа необхідно вказати наступні дані: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•</w:t>
      </w:r>
      <w:r w:rsidRPr="00A47716">
        <w:rPr>
          <w:sz w:val="28"/>
          <w:szCs w:val="28"/>
          <w:lang w:val="uk-UA"/>
        </w:rPr>
        <w:tab/>
        <w:t>прізвище, ім'я та по батькові учасника;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•</w:t>
      </w:r>
      <w:r w:rsidRPr="00A47716">
        <w:rPr>
          <w:sz w:val="28"/>
          <w:szCs w:val="28"/>
          <w:lang w:val="uk-UA"/>
        </w:rPr>
        <w:tab/>
        <w:t>вік, місто, місце навчання або роботи, адреса та телефон;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•</w:t>
      </w:r>
      <w:r w:rsidRPr="00A47716">
        <w:rPr>
          <w:sz w:val="28"/>
          <w:szCs w:val="28"/>
          <w:lang w:val="uk-UA"/>
        </w:rPr>
        <w:tab/>
        <w:t>назва Конкурсу.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5. Етапи Конкурсу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Конкурс проводиться  з 3 грудня 2018 року по 20 січня 2019 року і містить кілька етапів.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1 етап: 3 грудня 2018 по 15 січня 2019року.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У цей період учаснику необхідно надати в Оргкомітет: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- роботу в електронному вигляді.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2 етап: 16 січня  по  20 січня 2019 року.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Обробляються надіслані  матеріали, проводиться підведення підсумків Конкурсу, нагороджуються переможці.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6. Критерії оцінки робіт: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•</w:t>
      </w:r>
      <w:r w:rsidRPr="00A47716">
        <w:rPr>
          <w:sz w:val="28"/>
          <w:szCs w:val="28"/>
          <w:lang w:val="uk-UA"/>
        </w:rPr>
        <w:tab/>
        <w:t>відповідність роботи темі конкурсу;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•</w:t>
      </w:r>
      <w:r w:rsidRPr="00A47716">
        <w:rPr>
          <w:sz w:val="28"/>
          <w:szCs w:val="28"/>
          <w:lang w:val="uk-UA"/>
        </w:rPr>
        <w:tab/>
        <w:t>цікаві ідеї;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•</w:t>
      </w:r>
      <w:r w:rsidRPr="00A47716">
        <w:rPr>
          <w:sz w:val="28"/>
          <w:szCs w:val="28"/>
          <w:lang w:val="uk-UA"/>
        </w:rPr>
        <w:tab/>
        <w:t>естетичне оформлення роботи;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•</w:t>
      </w:r>
      <w:r w:rsidRPr="00A47716">
        <w:rPr>
          <w:sz w:val="28"/>
          <w:szCs w:val="28"/>
          <w:lang w:val="uk-UA"/>
        </w:rPr>
        <w:tab/>
        <w:t>глибокий зміст роботи.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7.Журі Конкурсу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7.1. Журі проводить експертну оцінку представлених на Конкурс робіт.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7.2. Оцінювання проводиться кожним членом журі індивідуально.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7.3 Підсумкова оцінка формується шляхом обчислення середнього балу, набраного учасником Конкурсу.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7.4.Рішення журі оформлюється протоколом.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lastRenderedPageBreak/>
        <w:t>7.5. Журі має право присуджувати одне місце кільком учасникам.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 xml:space="preserve"> 7.6. Рішення журі, оформлені протоколом, перегляду не підлягають .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 xml:space="preserve"> Переможці конкурсу отримають призи та грамоти від Донецького обласного дитячо-молодіжного центру.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8. Учасник конкурсу гарантує: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- що він є автором робіт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9. Контактна інформація керівника конкурсу: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Кравчук Олена  , методист  творчого об'єднання “Креатив” Донецького обласного дитячо-молодіжного центру.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тел.: 099-948-97-29 або 067-291-69-29.</w:t>
      </w:r>
    </w:p>
    <w:p w:rsidR="00A47716" w:rsidRPr="00A47716" w:rsidRDefault="00A47716" w:rsidP="00A47716">
      <w:pPr>
        <w:jc w:val="both"/>
        <w:rPr>
          <w:sz w:val="28"/>
          <w:szCs w:val="28"/>
          <w:lang w:val="uk-UA"/>
        </w:rPr>
      </w:pPr>
      <w:r w:rsidRPr="00A47716">
        <w:rPr>
          <w:sz w:val="28"/>
          <w:szCs w:val="28"/>
          <w:lang w:val="uk-UA"/>
        </w:rPr>
        <w:t>e-</w:t>
      </w:r>
      <w:proofErr w:type="spellStart"/>
      <w:r w:rsidRPr="00A47716">
        <w:rPr>
          <w:sz w:val="28"/>
          <w:szCs w:val="28"/>
          <w:lang w:val="uk-UA"/>
        </w:rPr>
        <w:t>mail</w:t>
      </w:r>
      <w:proofErr w:type="spellEnd"/>
      <w:r w:rsidRPr="00A47716">
        <w:rPr>
          <w:sz w:val="28"/>
          <w:szCs w:val="28"/>
          <w:lang w:val="uk-UA"/>
        </w:rPr>
        <w:t xml:space="preserve">: projects.dodmc@donmolod.gov.ua </w:t>
      </w:r>
    </w:p>
    <w:p w:rsidR="00C37C3F" w:rsidRPr="00E728EF" w:rsidRDefault="00F12851" w:rsidP="00BB4EBD">
      <w:pPr>
        <w:jc w:val="both"/>
        <w:rPr>
          <w:lang w:val="uk-UA"/>
        </w:rPr>
      </w:pPr>
      <w:r w:rsidRPr="00A47716">
        <w:rPr>
          <w:sz w:val="28"/>
          <w:szCs w:val="28"/>
          <w:lang w:val="uk-UA"/>
        </w:rPr>
        <w:t xml:space="preserve">                                                          </w:t>
      </w:r>
      <w:r w:rsidR="003C6B8E" w:rsidRPr="00A47716">
        <w:rPr>
          <w:sz w:val="28"/>
          <w:szCs w:val="28"/>
          <w:lang w:val="uk-UA"/>
        </w:rPr>
        <w:tab/>
      </w:r>
      <w:r w:rsidR="005571DB" w:rsidRPr="00A47716">
        <w:rPr>
          <w:sz w:val="28"/>
          <w:szCs w:val="28"/>
          <w:lang w:val="uk-UA"/>
        </w:rPr>
        <w:t xml:space="preserve">            </w:t>
      </w:r>
      <w:r w:rsidR="00082C7D" w:rsidRPr="00A47716">
        <w:rPr>
          <w:sz w:val="28"/>
          <w:szCs w:val="28"/>
          <w:lang w:val="uk-UA"/>
        </w:rPr>
        <w:t xml:space="preserve"> </w:t>
      </w:r>
      <w:r w:rsidR="00082C7D" w:rsidRPr="005571DB">
        <w:rPr>
          <w:sz w:val="28"/>
          <w:szCs w:val="28"/>
          <w:lang w:val="uk-UA"/>
        </w:rPr>
        <w:t xml:space="preserve">                              </w:t>
      </w:r>
      <w:r w:rsidR="005571DB">
        <w:rPr>
          <w:sz w:val="28"/>
          <w:szCs w:val="28"/>
          <w:lang w:val="uk-UA"/>
        </w:rPr>
        <w:t xml:space="preserve">    </w:t>
      </w:r>
      <w:r w:rsidR="002D27AF">
        <w:rPr>
          <w:sz w:val="28"/>
          <w:szCs w:val="28"/>
          <w:lang w:val="uk-UA"/>
        </w:rPr>
        <w:tab/>
      </w:r>
      <w:r w:rsidR="002D27AF">
        <w:rPr>
          <w:sz w:val="28"/>
          <w:szCs w:val="28"/>
          <w:lang w:val="uk-UA"/>
        </w:rPr>
        <w:tab/>
      </w:r>
      <w:r w:rsidRPr="005571DB">
        <w:rPr>
          <w:sz w:val="28"/>
          <w:szCs w:val="28"/>
          <w:lang w:val="uk-UA"/>
        </w:rPr>
        <w:t xml:space="preserve"> </w:t>
      </w:r>
    </w:p>
    <w:sectPr w:rsidR="00C37C3F" w:rsidRPr="00E728EF" w:rsidSect="00E728EF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DAD" w:rsidRDefault="00C05DAD" w:rsidP="00213B30">
      <w:r>
        <w:separator/>
      </w:r>
    </w:p>
  </w:endnote>
  <w:endnote w:type="continuationSeparator" w:id="0">
    <w:p w:rsidR="00C05DAD" w:rsidRDefault="00C05DAD" w:rsidP="0021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DAD" w:rsidRDefault="00C05DAD" w:rsidP="00213B30">
      <w:r>
        <w:separator/>
      </w:r>
    </w:p>
  </w:footnote>
  <w:footnote w:type="continuationSeparator" w:id="0">
    <w:p w:rsidR="00C05DAD" w:rsidRDefault="00C05DAD" w:rsidP="00213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46A4"/>
    <w:multiLevelType w:val="hybridMultilevel"/>
    <w:tmpl w:val="8B360420"/>
    <w:lvl w:ilvl="0" w:tplc="81D2C0E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5B661533"/>
    <w:multiLevelType w:val="hybridMultilevel"/>
    <w:tmpl w:val="55CA81BC"/>
    <w:lvl w:ilvl="0" w:tplc="FAA2DC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D90"/>
    <w:rsid w:val="0000349A"/>
    <w:rsid w:val="0000784B"/>
    <w:rsid w:val="00020AF1"/>
    <w:rsid w:val="0005242E"/>
    <w:rsid w:val="00066DC1"/>
    <w:rsid w:val="00082C7D"/>
    <w:rsid w:val="000C10D2"/>
    <w:rsid w:val="000C67FB"/>
    <w:rsid w:val="00102311"/>
    <w:rsid w:val="00117A47"/>
    <w:rsid w:val="00147403"/>
    <w:rsid w:val="00155705"/>
    <w:rsid w:val="00182ED7"/>
    <w:rsid w:val="001D2991"/>
    <w:rsid w:val="001E33A4"/>
    <w:rsid w:val="001F7321"/>
    <w:rsid w:val="00213B30"/>
    <w:rsid w:val="00272817"/>
    <w:rsid w:val="00274332"/>
    <w:rsid w:val="002A21D8"/>
    <w:rsid w:val="002A3708"/>
    <w:rsid w:val="002A6F1F"/>
    <w:rsid w:val="002D27AF"/>
    <w:rsid w:val="002D5F49"/>
    <w:rsid w:val="00322DAC"/>
    <w:rsid w:val="00353874"/>
    <w:rsid w:val="00390198"/>
    <w:rsid w:val="00391F95"/>
    <w:rsid w:val="0039249F"/>
    <w:rsid w:val="003A3030"/>
    <w:rsid w:val="003A4CD3"/>
    <w:rsid w:val="003C1A15"/>
    <w:rsid w:val="003C3673"/>
    <w:rsid w:val="003C6B8E"/>
    <w:rsid w:val="003D175E"/>
    <w:rsid w:val="003E6D90"/>
    <w:rsid w:val="0042065F"/>
    <w:rsid w:val="0044079F"/>
    <w:rsid w:val="004544FC"/>
    <w:rsid w:val="00461ADA"/>
    <w:rsid w:val="00472DA8"/>
    <w:rsid w:val="00472E08"/>
    <w:rsid w:val="00474E9F"/>
    <w:rsid w:val="004A1AB4"/>
    <w:rsid w:val="004A4EF6"/>
    <w:rsid w:val="004A7DD7"/>
    <w:rsid w:val="004B1C55"/>
    <w:rsid w:val="004F6C5D"/>
    <w:rsid w:val="00501F6F"/>
    <w:rsid w:val="00504E18"/>
    <w:rsid w:val="00526FC1"/>
    <w:rsid w:val="005461C2"/>
    <w:rsid w:val="00550308"/>
    <w:rsid w:val="00551ED1"/>
    <w:rsid w:val="005571DB"/>
    <w:rsid w:val="0057305C"/>
    <w:rsid w:val="005867CC"/>
    <w:rsid w:val="00590A6D"/>
    <w:rsid w:val="005B391E"/>
    <w:rsid w:val="005C1607"/>
    <w:rsid w:val="005C3CD5"/>
    <w:rsid w:val="005E1E47"/>
    <w:rsid w:val="00600618"/>
    <w:rsid w:val="00625D36"/>
    <w:rsid w:val="006401EC"/>
    <w:rsid w:val="00650463"/>
    <w:rsid w:val="00652F18"/>
    <w:rsid w:val="00672B71"/>
    <w:rsid w:val="00687179"/>
    <w:rsid w:val="006A7103"/>
    <w:rsid w:val="006B03FF"/>
    <w:rsid w:val="006B11A2"/>
    <w:rsid w:val="006D0843"/>
    <w:rsid w:val="006D0D4E"/>
    <w:rsid w:val="006D21B0"/>
    <w:rsid w:val="006D2C79"/>
    <w:rsid w:val="006D3AE2"/>
    <w:rsid w:val="006E5149"/>
    <w:rsid w:val="006F259D"/>
    <w:rsid w:val="006F5612"/>
    <w:rsid w:val="006F7793"/>
    <w:rsid w:val="00717CB9"/>
    <w:rsid w:val="00734856"/>
    <w:rsid w:val="00745B80"/>
    <w:rsid w:val="00761784"/>
    <w:rsid w:val="00763E27"/>
    <w:rsid w:val="00777A76"/>
    <w:rsid w:val="007C2CFD"/>
    <w:rsid w:val="007C56B0"/>
    <w:rsid w:val="007E00A3"/>
    <w:rsid w:val="007E169D"/>
    <w:rsid w:val="00810EE9"/>
    <w:rsid w:val="00823F79"/>
    <w:rsid w:val="00824606"/>
    <w:rsid w:val="00866970"/>
    <w:rsid w:val="008933F3"/>
    <w:rsid w:val="008A6AB6"/>
    <w:rsid w:val="008A7EFE"/>
    <w:rsid w:val="008B33EE"/>
    <w:rsid w:val="008D1E88"/>
    <w:rsid w:val="008D4997"/>
    <w:rsid w:val="008E794F"/>
    <w:rsid w:val="00944D09"/>
    <w:rsid w:val="00970ABA"/>
    <w:rsid w:val="00973408"/>
    <w:rsid w:val="00993C71"/>
    <w:rsid w:val="009C038E"/>
    <w:rsid w:val="009D040D"/>
    <w:rsid w:val="009D5474"/>
    <w:rsid w:val="009D7A84"/>
    <w:rsid w:val="00A245F7"/>
    <w:rsid w:val="00A47716"/>
    <w:rsid w:val="00A706CA"/>
    <w:rsid w:val="00A734F3"/>
    <w:rsid w:val="00A77C88"/>
    <w:rsid w:val="00A913B5"/>
    <w:rsid w:val="00AD139A"/>
    <w:rsid w:val="00AD5031"/>
    <w:rsid w:val="00AD7DE1"/>
    <w:rsid w:val="00B35647"/>
    <w:rsid w:val="00B672C3"/>
    <w:rsid w:val="00B83A87"/>
    <w:rsid w:val="00B96633"/>
    <w:rsid w:val="00BB4EBD"/>
    <w:rsid w:val="00BB51CD"/>
    <w:rsid w:val="00BC1FD2"/>
    <w:rsid w:val="00C00342"/>
    <w:rsid w:val="00C05DAD"/>
    <w:rsid w:val="00C34CDD"/>
    <w:rsid w:val="00C37C3F"/>
    <w:rsid w:val="00C407DB"/>
    <w:rsid w:val="00C851AA"/>
    <w:rsid w:val="00CA185D"/>
    <w:rsid w:val="00CA247E"/>
    <w:rsid w:val="00CD4CD0"/>
    <w:rsid w:val="00CD608B"/>
    <w:rsid w:val="00D238AA"/>
    <w:rsid w:val="00DB022F"/>
    <w:rsid w:val="00DB6D27"/>
    <w:rsid w:val="00DC3065"/>
    <w:rsid w:val="00DE1C2F"/>
    <w:rsid w:val="00DE778F"/>
    <w:rsid w:val="00DF0708"/>
    <w:rsid w:val="00E11C31"/>
    <w:rsid w:val="00E42EF2"/>
    <w:rsid w:val="00E63963"/>
    <w:rsid w:val="00E728EF"/>
    <w:rsid w:val="00E771B9"/>
    <w:rsid w:val="00E95B7A"/>
    <w:rsid w:val="00ED16BE"/>
    <w:rsid w:val="00F05EF2"/>
    <w:rsid w:val="00F12851"/>
    <w:rsid w:val="00F56BA4"/>
    <w:rsid w:val="00F621CD"/>
    <w:rsid w:val="00F76861"/>
    <w:rsid w:val="00F96408"/>
    <w:rsid w:val="00FC0096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D90"/>
    <w:rPr>
      <w:sz w:val="24"/>
      <w:szCs w:val="24"/>
    </w:rPr>
  </w:style>
  <w:style w:type="paragraph" w:styleId="1">
    <w:name w:val="heading 1"/>
    <w:basedOn w:val="a"/>
    <w:next w:val="a"/>
    <w:qFormat/>
    <w:rsid w:val="003E6D90"/>
    <w:pPr>
      <w:keepNext/>
      <w:jc w:val="center"/>
      <w:outlineLvl w:val="0"/>
    </w:pPr>
    <w:rPr>
      <w:rFonts w:eastAsia="Arial Unicode MS"/>
      <w:bCs/>
      <w:sz w:val="28"/>
      <w:lang w:val="uk-UA"/>
    </w:rPr>
  </w:style>
  <w:style w:type="paragraph" w:styleId="2">
    <w:name w:val="heading 2"/>
    <w:basedOn w:val="a"/>
    <w:next w:val="a"/>
    <w:qFormat/>
    <w:rsid w:val="003E6D90"/>
    <w:pPr>
      <w:keepNext/>
      <w:outlineLvl w:val="1"/>
    </w:pPr>
    <w:rPr>
      <w:rFonts w:eastAsia="Arial Unicode MS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E6D90"/>
    <w:pPr>
      <w:spacing w:after="120" w:line="288" w:lineRule="auto"/>
      <w:jc w:val="center"/>
    </w:pPr>
    <w:rPr>
      <w:b/>
      <w:spacing w:val="20"/>
      <w:sz w:val="28"/>
      <w:szCs w:val="20"/>
      <w:lang w:val="uk-UA"/>
    </w:rPr>
  </w:style>
  <w:style w:type="paragraph" w:styleId="a4">
    <w:name w:val="Balloon Text"/>
    <w:basedOn w:val="a"/>
    <w:link w:val="a5"/>
    <w:rsid w:val="005571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571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1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13B30"/>
    <w:rPr>
      <w:sz w:val="24"/>
      <w:szCs w:val="24"/>
    </w:rPr>
  </w:style>
  <w:style w:type="paragraph" w:styleId="a8">
    <w:name w:val="footer"/>
    <w:basedOn w:val="a"/>
    <w:link w:val="a9"/>
    <w:rsid w:val="00213B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13B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BF6F-41F1-44C2-B8D5-47474288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VODRDA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Tonya</dc:creator>
  <cp:keywords/>
  <cp:lastModifiedBy>Admin</cp:lastModifiedBy>
  <cp:revision>31</cp:revision>
  <cp:lastPrinted>2018-12-19T07:14:00Z</cp:lastPrinted>
  <dcterms:created xsi:type="dcterms:W3CDTF">2017-04-07T06:19:00Z</dcterms:created>
  <dcterms:modified xsi:type="dcterms:W3CDTF">2018-12-19T07:15:00Z</dcterms:modified>
</cp:coreProperties>
</file>