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0" w:rsidRDefault="009D5CD0" w:rsidP="009D5CD0">
      <w:pPr>
        <w:pStyle w:val="a3"/>
        <w:ind w:firstLine="720"/>
        <w:jc w:val="center"/>
      </w:pPr>
      <w:r>
        <w:t>Геніальне поруч</w:t>
      </w:r>
    </w:p>
    <w:p w:rsidR="00986C3E" w:rsidRPr="00986C3E" w:rsidRDefault="00986C3E" w:rsidP="00986C3E">
      <w:pPr>
        <w:pStyle w:val="a3"/>
        <w:ind w:firstLine="720"/>
        <w:rPr>
          <w:lang w:val="ru-RU"/>
        </w:rPr>
      </w:pPr>
      <w:r w:rsidRPr="00986C3E">
        <w:t>У нашому житті повсюди є геніальність, просто ми не завжди її помічаємо . А вона присутня у звичайних речах. Наприклад: ручка, виделка, гребінець, навіть пластикова пляшка є геніальними.</w:t>
      </w:r>
    </w:p>
    <w:p w:rsidR="00E41989" w:rsidRDefault="00E41989" w:rsidP="00E41989">
      <w:pPr>
        <w:pStyle w:val="a3"/>
        <w:ind w:firstLine="720"/>
      </w:pPr>
      <w:r>
        <w:t>Відповідно до Програм</w:t>
      </w:r>
      <w:r w:rsidRPr="000200D9">
        <w:t>и</w:t>
      </w:r>
      <w:r>
        <w:t xml:space="preserve"> </w:t>
      </w:r>
      <w:r w:rsidRPr="006C0AB2">
        <w:t>«О</w:t>
      </w:r>
      <w:r>
        <w:t>світ</w:t>
      </w:r>
      <w:r w:rsidRPr="006C0AB2">
        <w:t>а</w:t>
      </w:r>
      <w:r>
        <w:t xml:space="preserve"> </w:t>
      </w:r>
      <w:proofErr w:type="spellStart"/>
      <w:r>
        <w:t>Добропільського</w:t>
      </w:r>
      <w:proofErr w:type="spellEnd"/>
      <w:r>
        <w:t xml:space="preserve"> району на 201</w:t>
      </w:r>
      <w:r w:rsidRPr="00E55B08">
        <w:t>8</w:t>
      </w:r>
      <w:r>
        <w:t xml:space="preserve"> рік</w:t>
      </w:r>
      <w:r w:rsidRPr="006C0AB2">
        <w:t>»</w:t>
      </w:r>
      <w:r>
        <w:t>, заходів з реалізації програми підтримки та розвитку дитячої обдарованості «</w:t>
      </w:r>
      <w:r w:rsidRPr="00E55B08">
        <w:t>Обдарован</w:t>
      </w:r>
      <w:r>
        <w:t>і</w:t>
      </w:r>
      <w:r w:rsidRPr="00E55B08">
        <w:t xml:space="preserve"> д</w:t>
      </w:r>
      <w:r>
        <w:t>і</w:t>
      </w:r>
      <w:r w:rsidRPr="00E55B08">
        <w:t>ти</w:t>
      </w:r>
      <w:r>
        <w:t xml:space="preserve">», в рамках реалізації </w:t>
      </w:r>
      <w:proofErr w:type="spellStart"/>
      <w:r>
        <w:t>соцконтрактів</w:t>
      </w:r>
      <w:proofErr w:type="spellEnd"/>
      <w:r>
        <w:t>, з метою сприяння поширення світогляду, отримання різної додаткової інформації, інтелектуальному розвитку, стимулювання творчого потенціалу, пошуку, підтримці талановитої учнівської молоді 14 листопада 2018 року у відділі освіти відбувся районний конкурс серед юних ерудитів «Інтелект шанс»</w:t>
      </w:r>
      <w:r w:rsidR="009D5CD0">
        <w:t>.</w:t>
      </w:r>
    </w:p>
    <w:p w:rsidR="00E41989" w:rsidRPr="00934615" w:rsidRDefault="009D5CD0" w:rsidP="009D5CD0">
      <w:pPr>
        <w:pStyle w:val="a3"/>
        <w:ind w:firstLine="720"/>
        <w:rPr>
          <w:szCs w:val="28"/>
        </w:rPr>
      </w:pPr>
      <w:r>
        <w:t xml:space="preserve">Тема конкурсу «Інтелект шанс» - 2018 була </w:t>
      </w:r>
      <w:r w:rsidR="00E41989" w:rsidRPr="00934615">
        <w:rPr>
          <w:szCs w:val="28"/>
        </w:rPr>
        <w:t>«Геніальне поруч…»</w:t>
      </w:r>
    </w:p>
    <w:p w:rsidR="00E41989" w:rsidRPr="009E324B" w:rsidRDefault="009E324B" w:rsidP="009E324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E324B">
        <w:rPr>
          <w:rFonts w:ascii="Times New Roman" w:hAnsi="Times New Roman" w:cs="Times New Roman"/>
          <w:sz w:val="28"/>
          <w:szCs w:val="28"/>
          <w:lang w:val="uk-UA"/>
        </w:rPr>
        <w:t>Конкурс складався з 4 турів:</w:t>
      </w:r>
    </w:p>
    <w:p w:rsidR="00E41989" w:rsidRPr="00990AB7" w:rsidRDefault="00E41989" w:rsidP="00990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AB7">
        <w:rPr>
          <w:rFonts w:ascii="Times New Roman" w:hAnsi="Times New Roman" w:cs="Times New Roman"/>
          <w:bCs/>
          <w:sz w:val="28"/>
          <w:szCs w:val="28"/>
        </w:rPr>
        <w:t>1. «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Самопрезентація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>» – «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Декларація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самоцінності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знайомство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конкурсантів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розказати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свої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сильні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сторони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принципи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якими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користуються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житті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щось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особливе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про самого себе (до 20 сек.).</w:t>
      </w:r>
    </w:p>
    <w:p w:rsidR="00E41989" w:rsidRPr="00990AB7" w:rsidRDefault="00E41989" w:rsidP="00990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AB7">
        <w:rPr>
          <w:rFonts w:ascii="Times New Roman" w:hAnsi="Times New Roman" w:cs="Times New Roman"/>
          <w:bCs/>
          <w:sz w:val="28"/>
          <w:szCs w:val="28"/>
        </w:rPr>
        <w:t>2. «</w:t>
      </w:r>
      <w:proofErr w:type="spellStart"/>
      <w:proofErr w:type="gramStart"/>
      <w:r w:rsidRPr="00990AB7">
        <w:rPr>
          <w:rFonts w:ascii="Times New Roman" w:hAnsi="Times New Roman" w:cs="Times New Roman"/>
          <w:bCs/>
          <w:sz w:val="28"/>
          <w:szCs w:val="28"/>
        </w:rPr>
        <w:t>Розминка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>»  -</w:t>
      </w:r>
      <w:proofErr w:type="gram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бліц-запитання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загальну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ерудицію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989" w:rsidRPr="00990AB7" w:rsidRDefault="00E41989" w:rsidP="00990AB7">
      <w:pPr>
        <w:pStyle w:val="a3"/>
        <w:rPr>
          <w:bCs/>
          <w:szCs w:val="28"/>
        </w:rPr>
      </w:pPr>
      <w:r w:rsidRPr="00990AB7">
        <w:rPr>
          <w:bCs/>
          <w:szCs w:val="28"/>
        </w:rPr>
        <w:t xml:space="preserve">3. «Геніальне поруч» (Д/з). Знайти щось просте, геніальне, що присутнє в житті людини. Презентувати в </w:t>
      </w:r>
      <w:r w:rsidRPr="00990AB7">
        <w:rPr>
          <w:bCs/>
          <w:szCs w:val="28"/>
          <w:lang w:val="en-US"/>
        </w:rPr>
        <w:t>PowerPoint</w:t>
      </w:r>
      <w:r w:rsidRPr="00990AB7">
        <w:rPr>
          <w:bCs/>
          <w:szCs w:val="28"/>
        </w:rPr>
        <w:t>. (до 10 слайдів)</w:t>
      </w:r>
    </w:p>
    <w:p w:rsidR="00E41989" w:rsidRDefault="00E41989" w:rsidP="00990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AB7">
        <w:rPr>
          <w:rFonts w:ascii="Times New Roman" w:hAnsi="Times New Roman" w:cs="Times New Roman"/>
        </w:rPr>
        <w:t>4.</w:t>
      </w:r>
      <w:r w:rsidRPr="00990AB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Розкіш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комунікації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>». (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Творче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) На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запропоновану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тему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бу</w:t>
      </w:r>
      <w:r w:rsidR="0055602C" w:rsidRPr="00990AB7">
        <w:rPr>
          <w:rFonts w:ascii="Times New Roman" w:hAnsi="Times New Roman" w:cs="Times New Roman"/>
          <w:bCs/>
          <w:sz w:val="28"/>
          <w:szCs w:val="28"/>
          <w:lang w:val="uk-UA"/>
        </w:rPr>
        <w:t>ло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скласти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рекламу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AB7">
        <w:rPr>
          <w:rFonts w:ascii="Times New Roman" w:hAnsi="Times New Roman" w:cs="Times New Roman"/>
          <w:bCs/>
          <w:sz w:val="28"/>
          <w:szCs w:val="28"/>
        </w:rPr>
        <w:t>статтю</w:t>
      </w:r>
      <w:proofErr w:type="spellEnd"/>
      <w:r w:rsidRPr="00990AB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6F7" w:rsidRDefault="001F76F7" w:rsidP="001F76F7">
      <w:pPr>
        <w:pStyle w:val="a5"/>
        <w:shd w:val="clear" w:color="auto" w:fill="FFFFFF"/>
        <w:spacing w:before="0" w:beforeAutospacing="0" w:after="0" w:afterAutospacing="0"/>
        <w:rPr>
          <w:rStyle w:val="fs14"/>
          <w:sz w:val="28"/>
          <w:szCs w:val="28"/>
        </w:rPr>
      </w:pPr>
      <w:r w:rsidRPr="001F76F7">
        <w:rPr>
          <w:bCs/>
          <w:sz w:val="28"/>
          <w:szCs w:val="28"/>
          <w:lang w:val="uk-UA"/>
        </w:rPr>
        <w:tab/>
      </w:r>
      <w:r w:rsidRPr="00C125C6">
        <w:rPr>
          <w:rStyle w:val="fs14"/>
          <w:sz w:val="28"/>
          <w:szCs w:val="28"/>
          <w:lang w:val="uk-UA"/>
        </w:rPr>
        <w:t xml:space="preserve">Щира вдячність шановному журі: Марченко Любові (голові ГО «Добре поле», </w:t>
      </w:r>
      <w:r w:rsidR="00C125C6">
        <w:rPr>
          <w:rStyle w:val="fs14"/>
          <w:sz w:val="28"/>
          <w:szCs w:val="28"/>
          <w:lang w:val="uk-UA"/>
        </w:rPr>
        <w:t>Паращук Лілії</w:t>
      </w:r>
      <w:r w:rsidRPr="00C125C6">
        <w:rPr>
          <w:rStyle w:val="fs14"/>
          <w:sz w:val="28"/>
          <w:szCs w:val="28"/>
          <w:lang w:val="uk-UA"/>
        </w:rPr>
        <w:t xml:space="preserve"> (</w:t>
      </w:r>
      <w:r w:rsidR="00C125C6">
        <w:rPr>
          <w:rStyle w:val="fs14"/>
          <w:sz w:val="28"/>
          <w:szCs w:val="28"/>
          <w:lang w:val="uk-UA"/>
        </w:rPr>
        <w:t>координатору програми «Обдаровані діти»)</w:t>
      </w:r>
      <w:r w:rsidRPr="00C125C6">
        <w:rPr>
          <w:rStyle w:val="fs14"/>
          <w:sz w:val="28"/>
          <w:szCs w:val="28"/>
          <w:lang w:val="uk-UA"/>
        </w:rPr>
        <w:t xml:space="preserve">. </w:t>
      </w:r>
      <w:r w:rsidRPr="001F76F7">
        <w:rPr>
          <w:rStyle w:val="fs14"/>
          <w:sz w:val="28"/>
          <w:szCs w:val="28"/>
        </w:rPr>
        <w:t xml:space="preserve">Справа не легка – </w:t>
      </w:r>
      <w:proofErr w:type="spellStart"/>
      <w:r w:rsidRPr="001F76F7">
        <w:rPr>
          <w:rStyle w:val="fs14"/>
          <w:sz w:val="28"/>
          <w:szCs w:val="28"/>
        </w:rPr>
        <w:t>обирати</w:t>
      </w:r>
      <w:proofErr w:type="spellEnd"/>
      <w:r w:rsidRPr="001F76F7">
        <w:rPr>
          <w:rStyle w:val="fs14"/>
          <w:sz w:val="28"/>
          <w:szCs w:val="28"/>
        </w:rPr>
        <w:t xml:space="preserve"> </w:t>
      </w:r>
      <w:proofErr w:type="spellStart"/>
      <w:r w:rsidRPr="001F76F7">
        <w:rPr>
          <w:rStyle w:val="fs14"/>
          <w:sz w:val="28"/>
          <w:szCs w:val="28"/>
        </w:rPr>
        <w:t>переможців</w:t>
      </w:r>
      <w:proofErr w:type="spellEnd"/>
      <w:r w:rsidRPr="001F76F7">
        <w:rPr>
          <w:rStyle w:val="fs14"/>
          <w:sz w:val="28"/>
          <w:szCs w:val="28"/>
        </w:rPr>
        <w:t xml:space="preserve">). </w:t>
      </w:r>
    </w:p>
    <w:p w:rsidR="00986C3E" w:rsidRPr="00986C3E" w:rsidRDefault="00986C3E" w:rsidP="00986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максимальною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кількістю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набраних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балів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визначені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найсильніші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86C3E" w:rsidRPr="00986C3E" w:rsidRDefault="00986C3E" w:rsidP="00986C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Бовкун Софія </w:t>
      </w:r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(9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клас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Святогорі</w:t>
      </w:r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вська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ЗОШ І-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ІІІст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986C3E" w:rsidRPr="00986C3E" w:rsidRDefault="00986C3E" w:rsidP="00986C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Дугельна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Ольга (10 клас Криворізька ЗОШ І-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ІІІст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.),</w:t>
      </w:r>
    </w:p>
    <w:p w:rsidR="00986C3E" w:rsidRPr="00986C3E" w:rsidRDefault="00986C3E" w:rsidP="00986C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Бортник Євгенія (11 клас 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Святогорівська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ЗОШ І-</w:t>
      </w:r>
      <w:proofErr w:type="spellStart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ІІІст</w:t>
      </w:r>
      <w:proofErr w:type="spellEnd"/>
      <w:r w:rsidRPr="00986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86C3E" w:rsidRPr="001F76F7" w:rsidRDefault="00986C3E" w:rsidP="00986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25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Усі учасники нагороджені дипломами та пам’ятними призами.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Переможці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конкурсу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отримали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головний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 -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стипендії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ПрАТ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Глини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Донбасу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Щира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подяка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спонсору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підтримки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дитячої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обдарованості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Надія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Донеччини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районного конкурсу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юних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ерудитів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шанс» директору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ПрАТ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Глини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Донбасу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Ткачу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Ігорю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голові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громадської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«Добре поле» Марченко </w:t>
      </w:r>
      <w:proofErr w:type="spellStart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Любові</w:t>
      </w:r>
      <w:proofErr w:type="spellEnd"/>
      <w:r w:rsidRPr="001F76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C3E" w:rsidRPr="00986C3E" w:rsidRDefault="00986C3E" w:rsidP="001F76F7">
      <w:pPr>
        <w:pStyle w:val="a5"/>
        <w:shd w:val="clear" w:color="auto" w:fill="FFFFFF"/>
        <w:spacing w:before="0" w:beforeAutospacing="0" w:after="0" w:afterAutospacing="0"/>
        <w:rPr>
          <w:rStyle w:val="fs14"/>
          <w:sz w:val="28"/>
          <w:szCs w:val="28"/>
          <w:lang w:val="uk-UA"/>
        </w:rPr>
      </w:pPr>
    </w:p>
    <w:p w:rsidR="00986C3E" w:rsidRDefault="007C2CE3" w:rsidP="00986C3E">
      <w:pPr>
        <w:pStyle w:val="right"/>
        <w:shd w:val="clear" w:color="auto" w:fill="FFFFFF"/>
        <w:spacing w:before="0" w:beforeAutospacing="0" w:after="0" w:afterAutospacing="0"/>
        <w:ind w:firstLine="708"/>
        <w:rPr>
          <w:rStyle w:val="a4"/>
          <w:rFonts w:ascii="Tahoma" w:hAnsi="Tahoma" w:cs="Tahoma"/>
          <w:color w:val="444444"/>
          <w:sz w:val="18"/>
          <w:szCs w:val="18"/>
        </w:rPr>
      </w:pPr>
      <w:r>
        <w:rPr>
          <w:rStyle w:val="fs14"/>
          <w:sz w:val="28"/>
          <w:szCs w:val="28"/>
          <w:lang w:val="uk-UA"/>
        </w:rPr>
        <w:t>Геніальне в простому, а просте – геніальне…</w:t>
      </w:r>
      <w:r w:rsidR="00986C3E">
        <w:rPr>
          <w:rStyle w:val="fs14"/>
          <w:sz w:val="28"/>
          <w:szCs w:val="28"/>
          <w:lang w:val="uk-UA"/>
        </w:rPr>
        <w:t xml:space="preserve"> Озирніться, придивіться, прислух</w:t>
      </w:r>
      <w:r w:rsidR="004F4A9C">
        <w:rPr>
          <w:rStyle w:val="fs14"/>
          <w:sz w:val="28"/>
          <w:szCs w:val="28"/>
          <w:lang w:val="uk-UA"/>
        </w:rPr>
        <w:t>а</w:t>
      </w:r>
      <w:r w:rsidR="00986C3E">
        <w:rPr>
          <w:rStyle w:val="fs14"/>
          <w:sz w:val="28"/>
          <w:szCs w:val="28"/>
          <w:lang w:val="uk-UA"/>
        </w:rPr>
        <w:t>йтесь, надайте величності простим речам у Вашому житті… І воно засяє надзвичайно яскраво!)</w:t>
      </w:r>
    </w:p>
    <w:p w:rsidR="00986C3E" w:rsidRPr="00004F13" w:rsidRDefault="00986C3E" w:rsidP="00986C3E">
      <w:pPr>
        <w:pStyle w:val="right"/>
        <w:shd w:val="clear" w:color="auto" w:fill="FFFFFF"/>
        <w:spacing w:before="0" w:beforeAutospacing="0" w:after="0" w:afterAutospacing="0"/>
        <w:jc w:val="right"/>
        <w:rPr>
          <w:sz w:val="22"/>
          <w:szCs w:val="18"/>
        </w:rPr>
      </w:pPr>
      <w:r w:rsidRPr="00004F13">
        <w:rPr>
          <w:rStyle w:val="fs14"/>
          <w:sz w:val="22"/>
          <w:szCs w:val="18"/>
        </w:rPr>
        <w:t xml:space="preserve">Паращук </w:t>
      </w:r>
      <w:proofErr w:type="spellStart"/>
      <w:r w:rsidRPr="00004F13">
        <w:rPr>
          <w:rStyle w:val="fs14"/>
          <w:sz w:val="22"/>
          <w:szCs w:val="18"/>
        </w:rPr>
        <w:t>Л.М.п</w:t>
      </w:r>
      <w:proofErr w:type="spellEnd"/>
      <w:r w:rsidRPr="00004F13">
        <w:rPr>
          <w:rStyle w:val="fs14"/>
          <w:sz w:val="22"/>
          <w:szCs w:val="18"/>
        </w:rPr>
        <w:t>/психолог РМК</w:t>
      </w:r>
      <w:r w:rsidR="004F4A9C" w:rsidRPr="00004F13">
        <w:rPr>
          <w:sz w:val="22"/>
          <w:szCs w:val="18"/>
        </w:rPr>
        <w:t>,</w:t>
      </w:r>
    </w:p>
    <w:p w:rsidR="004F4A9C" w:rsidRPr="00004F13" w:rsidRDefault="00986C3E" w:rsidP="00986C3E">
      <w:pPr>
        <w:pStyle w:val="right"/>
        <w:shd w:val="clear" w:color="auto" w:fill="FFFFFF"/>
        <w:spacing w:before="0" w:beforeAutospacing="0" w:after="0" w:afterAutospacing="0"/>
        <w:jc w:val="right"/>
        <w:rPr>
          <w:sz w:val="22"/>
          <w:szCs w:val="18"/>
          <w:lang w:val="uk-UA"/>
        </w:rPr>
      </w:pPr>
      <w:r w:rsidRPr="00004F13">
        <w:rPr>
          <w:sz w:val="22"/>
          <w:szCs w:val="18"/>
        </w:rPr>
        <w:t xml:space="preserve">координатор </w:t>
      </w:r>
      <w:proofErr w:type="spellStart"/>
      <w:r w:rsidRPr="00004F13">
        <w:rPr>
          <w:sz w:val="22"/>
          <w:szCs w:val="18"/>
        </w:rPr>
        <w:t>районної</w:t>
      </w:r>
      <w:proofErr w:type="spellEnd"/>
      <w:r w:rsidRPr="00004F13">
        <w:rPr>
          <w:sz w:val="22"/>
          <w:szCs w:val="18"/>
        </w:rPr>
        <w:t xml:space="preserve"> </w:t>
      </w:r>
      <w:proofErr w:type="spellStart"/>
      <w:r w:rsidRPr="00004F13">
        <w:rPr>
          <w:sz w:val="22"/>
          <w:szCs w:val="18"/>
        </w:rPr>
        <w:t>програми</w:t>
      </w:r>
      <w:proofErr w:type="spellEnd"/>
      <w:r w:rsidRPr="00004F13">
        <w:rPr>
          <w:sz w:val="22"/>
          <w:szCs w:val="18"/>
        </w:rPr>
        <w:t xml:space="preserve"> </w:t>
      </w:r>
      <w:proofErr w:type="spellStart"/>
      <w:r w:rsidRPr="00004F13">
        <w:rPr>
          <w:sz w:val="22"/>
          <w:szCs w:val="18"/>
        </w:rPr>
        <w:t>підтримки</w:t>
      </w:r>
      <w:proofErr w:type="spellEnd"/>
      <w:r w:rsidRPr="00004F13">
        <w:rPr>
          <w:sz w:val="22"/>
          <w:szCs w:val="18"/>
        </w:rPr>
        <w:t xml:space="preserve"> та </w:t>
      </w:r>
      <w:proofErr w:type="spellStart"/>
      <w:r w:rsidRPr="00004F13">
        <w:rPr>
          <w:sz w:val="22"/>
          <w:szCs w:val="18"/>
        </w:rPr>
        <w:t>розвитку</w:t>
      </w:r>
    </w:p>
    <w:p w:rsidR="00986C3E" w:rsidRPr="00004F13" w:rsidRDefault="00986C3E" w:rsidP="00986C3E">
      <w:pPr>
        <w:pStyle w:val="right"/>
        <w:shd w:val="clear" w:color="auto" w:fill="FFFFFF"/>
        <w:spacing w:before="0" w:beforeAutospacing="0" w:after="0" w:afterAutospacing="0"/>
        <w:jc w:val="right"/>
        <w:rPr>
          <w:sz w:val="22"/>
          <w:szCs w:val="18"/>
        </w:rPr>
      </w:pPr>
      <w:r w:rsidRPr="00004F13">
        <w:rPr>
          <w:sz w:val="22"/>
          <w:szCs w:val="18"/>
        </w:rPr>
        <w:t>дитячої</w:t>
      </w:r>
      <w:proofErr w:type="spellEnd"/>
      <w:r w:rsidRPr="00004F13">
        <w:rPr>
          <w:sz w:val="22"/>
          <w:szCs w:val="18"/>
        </w:rPr>
        <w:t xml:space="preserve"> </w:t>
      </w:r>
      <w:proofErr w:type="spellStart"/>
      <w:r w:rsidRPr="00004F13">
        <w:rPr>
          <w:sz w:val="22"/>
          <w:szCs w:val="18"/>
        </w:rPr>
        <w:t>о</w:t>
      </w:r>
      <w:r w:rsidR="004F4A9C" w:rsidRPr="00004F13">
        <w:rPr>
          <w:sz w:val="22"/>
          <w:szCs w:val="18"/>
        </w:rPr>
        <w:t>бдарованості</w:t>
      </w:r>
      <w:proofErr w:type="spellEnd"/>
      <w:r w:rsidR="004F4A9C" w:rsidRPr="00004F13">
        <w:rPr>
          <w:sz w:val="22"/>
          <w:szCs w:val="18"/>
        </w:rPr>
        <w:t xml:space="preserve"> «</w:t>
      </w:r>
      <w:proofErr w:type="spellStart"/>
      <w:r w:rsidR="004F4A9C" w:rsidRPr="00004F13">
        <w:rPr>
          <w:sz w:val="22"/>
          <w:szCs w:val="18"/>
        </w:rPr>
        <w:t>Надія</w:t>
      </w:r>
      <w:proofErr w:type="spellEnd"/>
      <w:r w:rsidR="004F4A9C" w:rsidRPr="00004F13">
        <w:rPr>
          <w:sz w:val="22"/>
          <w:szCs w:val="18"/>
        </w:rPr>
        <w:t xml:space="preserve"> </w:t>
      </w:r>
      <w:proofErr w:type="spellStart"/>
      <w:r w:rsidR="004F4A9C" w:rsidRPr="00004F13">
        <w:rPr>
          <w:sz w:val="22"/>
          <w:szCs w:val="18"/>
        </w:rPr>
        <w:t>Донеччини</w:t>
      </w:r>
      <w:proofErr w:type="spellEnd"/>
      <w:r w:rsidR="004F4A9C" w:rsidRPr="00004F13">
        <w:rPr>
          <w:sz w:val="22"/>
          <w:szCs w:val="18"/>
        </w:rPr>
        <w:t>»</w:t>
      </w:r>
    </w:p>
    <w:p w:rsidR="007C2CE3" w:rsidRPr="00004F13" w:rsidRDefault="007C2CE3" w:rsidP="001F76F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7C2CE3" w:rsidRPr="0000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21AA"/>
    <w:multiLevelType w:val="hybridMultilevel"/>
    <w:tmpl w:val="6F045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B"/>
    <w:rsid w:val="00004F13"/>
    <w:rsid w:val="00032C67"/>
    <w:rsid w:val="001F76F7"/>
    <w:rsid w:val="004F4A9C"/>
    <w:rsid w:val="0055602C"/>
    <w:rsid w:val="007C2CE3"/>
    <w:rsid w:val="00986C3E"/>
    <w:rsid w:val="00990AB7"/>
    <w:rsid w:val="009D5CD0"/>
    <w:rsid w:val="009E324B"/>
    <w:rsid w:val="00B3231B"/>
    <w:rsid w:val="00C125C6"/>
    <w:rsid w:val="00E41989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76D1-1611-4DAF-9CFF-0D2951A3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98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41989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1">
    <w:name w:val="Знак Знак1"/>
    <w:basedOn w:val="a"/>
    <w:autoRedefine/>
    <w:rsid w:val="00E41989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1F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F76F7"/>
  </w:style>
  <w:style w:type="paragraph" w:customStyle="1" w:styleId="right">
    <w:name w:val="right"/>
    <w:basedOn w:val="a"/>
    <w:rsid w:val="0098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11</cp:revision>
  <dcterms:created xsi:type="dcterms:W3CDTF">2018-11-16T17:48:00Z</dcterms:created>
  <dcterms:modified xsi:type="dcterms:W3CDTF">2018-11-16T18:37:00Z</dcterms:modified>
</cp:coreProperties>
</file>