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Monotype Corsiva" w:hAnsi="Monotype Corsiva"/>
          <w:b/>
          <w:sz w:val="44"/>
          <w:szCs w:val="44"/>
          <w:lang w:val="uk-UA"/>
        </w:rPr>
        <w:t>План робот</w:t>
      </w:r>
      <w:bookmarkStart w:id="0" w:name="_GoBack"/>
      <w:bookmarkEnd w:id="0"/>
      <w:r>
        <w:rPr>
          <w:rFonts w:cs="Times New Roman" w:ascii="Monotype Corsiva" w:hAnsi="Monotype Corsiva"/>
          <w:b/>
          <w:sz w:val="44"/>
          <w:szCs w:val="44"/>
          <w:lang w:val="uk-UA"/>
        </w:rPr>
        <w:t>и клубу «Дозвілля» на 201</w:t>
      </w:r>
      <w:r>
        <w:rPr>
          <w:rFonts w:cs="Times New Roman" w:ascii="Monotype Corsiva" w:hAnsi="Monotype Corsiva"/>
          <w:b/>
          <w:sz w:val="44"/>
          <w:szCs w:val="44"/>
          <w:lang w:val="uk-UA"/>
        </w:rPr>
        <w:t>8</w:t>
      </w:r>
      <w:r>
        <w:rPr>
          <w:rFonts w:cs="Times New Roman" w:ascii="Monotype Corsiva" w:hAnsi="Monotype Corsiva"/>
          <w:b/>
          <w:sz w:val="44"/>
          <w:szCs w:val="44"/>
          <w:lang w:val="uk-UA"/>
        </w:rPr>
        <w:t>/201</w:t>
      </w:r>
      <w:r>
        <w:rPr>
          <w:rFonts w:cs="Times New Roman" w:ascii="Monotype Corsiva" w:hAnsi="Monotype Corsiva"/>
          <w:b/>
          <w:sz w:val="44"/>
          <w:szCs w:val="44"/>
          <w:lang w:val="uk-UA"/>
        </w:rPr>
        <w:t>9</w:t>
      </w:r>
      <w:r>
        <w:rPr>
          <w:rFonts w:cs="Times New Roman" w:ascii="Monotype Corsiva" w:hAnsi="Monotype Corsiva"/>
          <w:b/>
          <w:sz w:val="44"/>
          <w:szCs w:val="44"/>
          <w:lang w:val="uk-UA"/>
        </w:rPr>
        <w:t xml:space="preserve"> навчальний рік</w:t>
      </w:r>
    </w:p>
    <w:tbl>
      <w:tblPr>
        <w:tblStyle w:val="a3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75"/>
        <w:gridCol w:w="142"/>
        <w:gridCol w:w="4523"/>
        <w:gridCol w:w="2671"/>
        <w:gridCol w:w="2670"/>
      </w:tblGrid>
      <w:tr>
        <w:trPr/>
        <w:tc>
          <w:tcPr>
            <w:tcW w:w="10681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  <w:lang w:val="uk-UA"/>
              </w:rPr>
              <w:t>ВЕРЕСЕНЬ</w:t>
            </w:r>
          </w:p>
        </w:tc>
      </w:tr>
      <w:tr>
        <w:trPr/>
        <w:tc>
          <w:tcPr>
            <w:tcW w:w="81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val="uk-UA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val="uk-UA"/>
              </w:rPr>
              <w:t>Термін виконанння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val="uk-UA"/>
              </w:rPr>
              <w:t>Відповідальний</w:t>
            </w:r>
          </w:p>
        </w:tc>
      </w:tr>
      <w:tr>
        <w:trPr/>
        <w:tc>
          <w:tcPr>
            <w:tcW w:w="81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День знань: святкова лінійка</w:t>
            </w:r>
          </w:p>
        </w:tc>
        <w:tc>
          <w:tcPr>
            <w:tcW w:w="2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01.09.201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р.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09.00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Клуб «Дозвілля»</w:t>
            </w:r>
          </w:p>
        </w:tc>
      </w:tr>
      <w:tr>
        <w:trPr/>
        <w:tc>
          <w:tcPr>
            <w:tcW w:w="81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Лінійка пам'яті, присвячена 70-тій річниці завершення Другої світової війни</w:t>
            </w:r>
          </w:p>
        </w:tc>
        <w:tc>
          <w:tcPr>
            <w:tcW w:w="2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02.09.201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Клуб «Дозвілля»</w:t>
            </w:r>
          </w:p>
        </w:tc>
      </w:tr>
      <w:tr>
        <w:trPr/>
        <w:tc>
          <w:tcPr>
            <w:tcW w:w="81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Конкурс на кращий куточок самоврядування</w:t>
            </w:r>
          </w:p>
        </w:tc>
        <w:tc>
          <w:tcPr>
            <w:tcW w:w="2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До 11.09.201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Клуб «Дозвілля»,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Клуб «Феміда»</w:t>
            </w:r>
          </w:p>
        </w:tc>
      </w:tr>
      <w:tr>
        <w:trPr/>
        <w:tc>
          <w:tcPr>
            <w:tcW w:w="81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Міжнародний день миру. Участь у акції «Голуб миру»</w:t>
            </w:r>
          </w:p>
        </w:tc>
        <w:tc>
          <w:tcPr>
            <w:tcW w:w="2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21.09.201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Клуб «Дозвілля»</w:t>
            </w:r>
          </w:p>
        </w:tc>
      </w:tr>
      <w:tr>
        <w:trPr/>
        <w:tc>
          <w:tcPr>
            <w:tcW w:w="81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День партизанської слави (план заходів)</w:t>
            </w:r>
          </w:p>
        </w:tc>
        <w:tc>
          <w:tcPr>
            <w:tcW w:w="2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21.09. – 23.09.201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Клуб «Дозвілля»</w:t>
            </w:r>
          </w:p>
        </w:tc>
      </w:tr>
      <w:tr>
        <w:trPr/>
        <w:tc>
          <w:tcPr>
            <w:tcW w:w="81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Підготовка до Дня вчителя</w:t>
            </w:r>
          </w:p>
        </w:tc>
        <w:tc>
          <w:tcPr>
            <w:tcW w:w="2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Упродовж місяця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Клуб «Дозвілля»</w:t>
            </w:r>
          </w:p>
        </w:tc>
      </w:tr>
      <w:tr>
        <w:trPr/>
        <w:tc>
          <w:tcPr>
            <w:tcW w:w="10681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  <w:lang w:val="uk-UA"/>
              </w:rPr>
              <w:t>ЖОВТЕНЬ</w:t>
            </w:r>
          </w:p>
        </w:tc>
      </w:tr>
      <w:tr>
        <w:trPr/>
        <w:tc>
          <w:tcPr>
            <w:tcW w:w="81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Заходи до 71-річниці визволення України від німець-фашистських загарбників</w:t>
            </w:r>
          </w:p>
        </w:tc>
        <w:tc>
          <w:tcPr>
            <w:tcW w:w="2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Упродовж місяця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Клуб «Дозвілля»</w:t>
            </w:r>
          </w:p>
        </w:tc>
      </w:tr>
      <w:tr>
        <w:trPr/>
        <w:tc>
          <w:tcPr>
            <w:tcW w:w="81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Свято  День Вчителя.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Конкурс стіннівок «Святковий  вернісаж»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Святковий концерт, присвячений Дню учителя.</w:t>
            </w:r>
          </w:p>
        </w:tc>
        <w:tc>
          <w:tcPr>
            <w:tcW w:w="2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02.10.201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Клуб «Дозвілля», клуб «Пресцентр»</w:t>
            </w:r>
          </w:p>
        </w:tc>
      </w:tr>
      <w:tr>
        <w:trPr/>
        <w:tc>
          <w:tcPr>
            <w:tcW w:w="81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День Захисника України. Свято Покрови. День козацтва. Посвята в джури.</w:t>
            </w:r>
          </w:p>
        </w:tc>
        <w:tc>
          <w:tcPr>
            <w:tcW w:w="2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14.10.201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Клуб «Дозвілля»</w:t>
            </w:r>
          </w:p>
        </w:tc>
      </w:tr>
      <w:tr>
        <w:trPr/>
        <w:tc>
          <w:tcPr>
            <w:tcW w:w="81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Міжнародний день ООН.</w:t>
            </w:r>
          </w:p>
        </w:tc>
        <w:tc>
          <w:tcPr>
            <w:tcW w:w="2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23.10.201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Шкільна рада</w:t>
            </w:r>
          </w:p>
        </w:tc>
      </w:tr>
      <w:tr>
        <w:trPr/>
        <w:tc>
          <w:tcPr>
            <w:tcW w:w="10681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  <w:lang w:val="uk-UA"/>
              </w:rPr>
              <w:t>ЛИСТОПАД</w:t>
            </w:r>
          </w:p>
        </w:tc>
      </w:tr>
      <w:tr>
        <w:trPr/>
        <w:tc>
          <w:tcPr>
            <w:tcW w:w="81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1.</w:t>
            </w:r>
          </w:p>
        </w:tc>
        <w:tc>
          <w:tcPr>
            <w:tcW w:w="4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Свято української писемності та мови</w:t>
            </w:r>
          </w:p>
        </w:tc>
        <w:tc>
          <w:tcPr>
            <w:tcW w:w="2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08.11.201</w:t>
            </w: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р.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Клуб «Дозвілля»</w:t>
            </w:r>
          </w:p>
        </w:tc>
      </w:tr>
      <w:tr>
        <w:trPr/>
        <w:tc>
          <w:tcPr>
            <w:tcW w:w="81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2.</w:t>
            </w:r>
          </w:p>
        </w:tc>
        <w:tc>
          <w:tcPr>
            <w:tcW w:w="4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Заходи присвячені Дню гідності та свободи</w:t>
            </w:r>
          </w:p>
        </w:tc>
        <w:tc>
          <w:tcPr>
            <w:tcW w:w="2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21.11.201</w:t>
            </w: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р.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Шкільна рада</w:t>
            </w:r>
          </w:p>
        </w:tc>
      </w:tr>
      <w:tr>
        <w:trPr/>
        <w:tc>
          <w:tcPr>
            <w:tcW w:w="81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3.</w:t>
            </w:r>
          </w:p>
        </w:tc>
        <w:tc>
          <w:tcPr>
            <w:tcW w:w="4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Декада скорботи та пам’яті з нагоди відзначення  роковин Голодомору 1932-1933 років в Україні (за окремим планом)</w:t>
            </w:r>
          </w:p>
        </w:tc>
        <w:tc>
          <w:tcPr>
            <w:tcW w:w="2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16.11-25.11.201</w:t>
            </w: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р.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Шкільна рада</w:t>
            </w:r>
          </w:p>
        </w:tc>
      </w:tr>
      <w:tr>
        <w:trPr/>
        <w:tc>
          <w:tcPr>
            <w:tcW w:w="81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4.</w:t>
            </w:r>
          </w:p>
        </w:tc>
        <w:tc>
          <w:tcPr>
            <w:tcW w:w="4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Участь у Всеукраїнській акції «Засвіти свічку»</w:t>
            </w:r>
          </w:p>
        </w:tc>
        <w:tc>
          <w:tcPr>
            <w:tcW w:w="2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22.11.201</w:t>
            </w: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р.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Шкільна рада</w:t>
            </w:r>
          </w:p>
        </w:tc>
      </w:tr>
      <w:tr>
        <w:trPr/>
        <w:tc>
          <w:tcPr>
            <w:tcW w:w="81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5.</w:t>
            </w:r>
          </w:p>
        </w:tc>
        <w:tc>
          <w:tcPr>
            <w:tcW w:w="4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Участь у міському етапі обласної виставки дитячого малюнку «Чарівна палітра»</w:t>
            </w:r>
          </w:p>
        </w:tc>
        <w:tc>
          <w:tcPr>
            <w:tcW w:w="2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До 01.12.201</w:t>
            </w: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 xml:space="preserve"> р.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Шкільна рада</w:t>
            </w:r>
          </w:p>
        </w:tc>
      </w:tr>
      <w:tr>
        <w:trPr/>
        <w:tc>
          <w:tcPr>
            <w:tcW w:w="81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6.</w:t>
            </w:r>
          </w:p>
        </w:tc>
        <w:tc>
          <w:tcPr>
            <w:tcW w:w="4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Участь у шкільній акції «Ми проти куріння!» до Міжнародного дня проти тютюнопаління</w:t>
            </w:r>
          </w:p>
        </w:tc>
        <w:tc>
          <w:tcPr>
            <w:tcW w:w="2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До 01.12.201</w:t>
            </w: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р.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Клуб «Дозвілля»</w:t>
            </w:r>
          </w:p>
        </w:tc>
      </w:tr>
      <w:tr>
        <w:trPr/>
        <w:tc>
          <w:tcPr>
            <w:tcW w:w="81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7.</w:t>
            </w:r>
          </w:p>
        </w:tc>
        <w:tc>
          <w:tcPr>
            <w:tcW w:w="4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Конкурс  на кращий твір «Правила і закони в твоєму житті».</w:t>
            </w:r>
          </w:p>
        </w:tc>
        <w:tc>
          <w:tcPr>
            <w:tcW w:w="2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Упродовж місяця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Клуб «Дозвілля»</w:t>
            </w:r>
          </w:p>
        </w:tc>
      </w:tr>
      <w:tr>
        <w:trPr/>
        <w:tc>
          <w:tcPr>
            <w:tcW w:w="10681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  <w:lang w:val="uk-UA"/>
              </w:rPr>
              <w:t>ГРУДЕНЬ</w:t>
            </w:r>
          </w:p>
        </w:tc>
      </w:tr>
      <w:tr>
        <w:trPr/>
        <w:tc>
          <w:tcPr>
            <w:tcW w:w="81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1.</w:t>
            </w:r>
          </w:p>
        </w:tc>
        <w:tc>
          <w:tcPr>
            <w:tcW w:w="4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Декада виховання майбутнього захисника Вітчизни (до Дня збройних сил України):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- конкурс «Козацькі забави»;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- тематичні години спілкування, присвячені Дню збройних сил України;</w:t>
            </w:r>
          </w:p>
        </w:tc>
        <w:tc>
          <w:tcPr>
            <w:tcW w:w="2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02.12-06.12.201</w:t>
            </w: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р.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Клуб «Дозвілля»</w:t>
            </w:r>
          </w:p>
        </w:tc>
      </w:tr>
      <w:tr>
        <w:trPr/>
        <w:tc>
          <w:tcPr>
            <w:tcW w:w="81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2.</w:t>
            </w:r>
          </w:p>
        </w:tc>
        <w:tc>
          <w:tcPr>
            <w:tcW w:w="4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Участь у міському конкурсі на кращу ялинкову прикрасу «Ялинкове диво»</w:t>
            </w:r>
          </w:p>
        </w:tc>
        <w:tc>
          <w:tcPr>
            <w:tcW w:w="2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До 25.12.201</w:t>
            </w: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р.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Клуб «Дозвілля»</w:t>
            </w:r>
          </w:p>
        </w:tc>
      </w:tr>
      <w:tr>
        <w:trPr/>
        <w:tc>
          <w:tcPr>
            <w:tcW w:w="81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3.</w:t>
            </w:r>
          </w:p>
        </w:tc>
        <w:tc>
          <w:tcPr>
            <w:tcW w:w="4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Новорічні ранки та вечори у школі</w:t>
            </w:r>
          </w:p>
        </w:tc>
        <w:tc>
          <w:tcPr>
            <w:tcW w:w="2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До 25.12.201</w:t>
            </w: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р.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Клуб «Дозвілля»</w:t>
            </w:r>
          </w:p>
        </w:tc>
      </w:tr>
      <w:tr>
        <w:trPr/>
        <w:tc>
          <w:tcPr>
            <w:tcW w:w="81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4.</w:t>
            </w:r>
          </w:p>
        </w:tc>
        <w:tc>
          <w:tcPr>
            <w:tcW w:w="4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Благодійна акція «Новий рік без самотності»</w:t>
            </w:r>
          </w:p>
        </w:tc>
        <w:tc>
          <w:tcPr>
            <w:tcW w:w="2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До 31.12.201</w:t>
            </w: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р.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Клуб «Дозвілля»,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Клуб «Волонтери»</w:t>
            </w:r>
          </w:p>
        </w:tc>
      </w:tr>
      <w:tr>
        <w:trPr/>
        <w:tc>
          <w:tcPr>
            <w:tcW w:w="81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5.</w:t>
            </w:r>
          </w:p>
        </w:tc>
        <w:tc>
          <w:tcPr>
            <w:tcW w:w="4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Заходи, присвячені дню Святого Миколая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- волонтерська акція «Чудотворець Миколай»</w:t>
            </w:r>
          </w:p>
        </w:tc>
        <w:tc>
          <w:tcPr>
            <w:tcW w:w="2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19.12.201</w:t>
            </w: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 xml:space="preserve"> р.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Клуб «Дозвілля»,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Клуб «Волонтери»</w:t>
            </w:r>
          </w:p>
        </w:tc>
      </w:tr>
      <w:tr>
        <w:trPr>
          <w:trHeight w:val="1346" w:hRule="atLeast"/>
        </w:trPr>
        <w:tc>
          <w:tcPr>
            <w:tcW w:w="81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6.</w:t>
            </w:r>
          </w:p>
        </w:tc>
        <w:tc>
          <w:tcPr>
            <w:tcW w:w="4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Відкриття майстерні Діда Мороза – колективна творча справа «Новорічний дарунок ялинці».</w:t>
            </w:r>
          </w:p>
        </w:tc>
        <w:tc>
          <w:tcPr>
            <w:tcW w:w="2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До 19.12.201</w:t>
            </w: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 xml:space="preserve"> р.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Шкільна рада</w:t>
            </w:r>
          </w:p>
        </w:tc>
      </w:tr>
      <w:tr>
        <w:trPr/>
        <w:tc>
          <w:tcPr>
            <w:tcW w:w="81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7.</w:t>
            </w:r>
          </w:p>
        </w:tc>
        <w:tc>
          <w:tcPr>
            <w:tcW w:w="4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Казковий вернісаж (5-7 кл.)</w:t>
            </w:r>
          </w:p>
        </w:tc>
        <w:tc>
          <w:tcPr>
            <w:tcW w:w="2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До 25.12.201</w:t>
            </w: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р.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Клуб «Дозвілля»</w:t>
            </w:r>
          </w:p>
        </w:tc>
      </w:tr>
      <w:tr>
        <w:trPr>
          <w:trHeight w:val="1260" w:hRule="atLeast"/>
        </w:trPr>
        <w:tc>
          <w:tcPr>
            <w:tcW w:w="81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8.</w:t>
            </w:r>
          </w:p>
        </w:tc>
        <w:tc>
          <w:tcPr>
            <w:tcW w:w="4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Фотозвіт класних колективів про виконання планів виховної роботи на сайті школи</w:t>
            </w:r>
          </w:p>
        </w:tc>
        <w:tc>
          <w:tcPr>
            <w:tcW w:w="2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До 25.12.201</w:t>
            </w: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р.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Клуб «Дозвілля»</w:t>
            </w:r>
          </w:p>
        </w:tc>
      </w:tr>
      <w:tr>
        <w:trPr>
          <w:trHeight w:val="360" w:hRule="atLeast"/>
        </w:trPr>
        <w:tc>
          <w:tcPr>
            <w:tcW w:w="10681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  <w:lang w:val="uk-UA"/>
              </w:rPr>
              <w:t>СІЧЕНЬ</w:t>
            </w:r>
          </w:p>
        </w:tc>
      </w:tr>
      <w:tr>
        <w:trPr>
          <w:trHeight w:val="330" w:hRule="atLeast"/>
        </w:trPr>
        <w:tc>
          <w:tcPr>
            <w:tcW w:w="81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1.</w:t>
            </w:r>
          </w:p>
        </w:tc>
        <w:tc>
          <w:tcPr>
            <w:tcW w:w="4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Різдвяні свята. Зимові канікули (окремий план)</w:t>
            </w:r>
          </w:p>
        </w:tc>
        <w:tc>
          <w:tcPr>
            <w:tcW w:w="2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І –ІІ тиждень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Клуб «Дозвілля»</w:t>
            </w:r>
          </w:p>
        </w:tc>
      </w:tr>
      <w:tr>
        <w:trPr>
          <w:trHeight w:val="270" w:hRule="atLeast"/>
        </w:trPr>
        <w:tc>
          <w:tcPr>
            <w:tcW w:w="81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2.</w:t>
            </w:r>
          </w:p>
        </w:tc>
        <w:tc>
          <w:tcPr>
            <w:tcW w:w="4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Місячник громадянського виховання: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1.1. Класні години «72 роки визволення міста від німецько-фашистських загарбників»;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1.2. «Ми від сьогодні - громадяни України»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1.3. Тематична виставка літератури «Як люди вчилися бути громадянами»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1.4. Шкільний конкурс «Мої права»</w:t>
            </w:r>
          </w:p>
        </w:tc>
        <w:tc>
          <w:tcPr>
            <w:tcW w:w="2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Упродовж місяця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Клуб «Дозвілля»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Клуб «Пресцентр»</w:t>
            </w:r>
          </w:p>
        </w:tc>
      </w:tr>
      <w:tr>
        <w:trPr>
          <w:trHeight w:val="360" w:hRule="atLeast"/>
        </w:trPr>
        <w:tc>
          <w:tcPr>
            <w:tcW w:w="81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3.</w:t>
            </w:r>
          </w:p>
        </w:tc>
        <w:tc>
          <w:tcPr>
            <w:tcW w:w="4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Участь в заходах, присвячених 72-річниці визволення міста від німецько-фашистських загарбників</w:t>
            </w:r>
          </w:p>
        </w:tc>
        <w:tc>
          <w:tcPr>
            <w:tcW w:w="2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03.01.201</w:t>
            </w: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р.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Клуб «Дозвілля»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Клуб «Пресцентр»</w:t>
            </w:r>
          </w:p>
        </w:tc>
      </w:tr>
      <w:tr>
        <w:trPr>
          <w:trHeight w:val="315" w:hRule="atLeast"/>
        </w:trPr>
        <w:tc>
          <w:tcPr>
            <w:tcW w:w="81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4.</w:t>
            </w:r>
          </w:p>
        </w:tc>
        <w:tc>
          <w:tcPr>
            <w:tcW w:w="4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Акція до Дня соборності України «Діти єднають Україну»</w:t>
            </w:r>
          </w:p>
        </w:tc>
        <w:tc>
          <w:tcPr>
            <w:tcW w:w="2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20.01-22.01.201</w:t>
            </w: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р.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Клуб «Дозвілля»,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Клуб «Пресцентр»</w:t>
            </w:r>
          </w:p>
        </w:tc>
      </w:tr>
      <w:tr>
        <w:trPr>
          <w:trHeight w:val="315" w:hRule="atLeast"/>
        </w:trPr>
        <w:tc>
          <w:tcPr>
            <w:tcW w:w="81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5.</w:t>
            </w:r>
          </w:p>
        </w:tc>
        <w:tc>
          <w:tcPr>
            <w:tcW w:w="4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День захисника України. День пам’яті Героїв Крут.</w:t>
            </w:r>
          </w:p>
        </w:tc>
        <w:tc>
          <w:tcPr>
            <w:tcW w:w="2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29.01.201</w:t>
            </w: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р.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Клуб «Дозвілля»,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Клуб «Пресцентр»</w:t>
            </w:r>
          </w:p>
        </w:tc>
      </w:tr>
      <w:tr>
        <w:trPr>
          <w:trHeight w:val="330" w:hRule="atLeast"/>
        </w:trPr>
        <w:tc>
          <w:tcPr>
            <w:tcW w:w="10681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  <w:lang w:val="uk-UA"/>
              </w:rPr>
              <w:t>ЛЮТИЙ</w:t>
            </w:r>
          </w:p>
        </w:tc>
      </w:tr>
      <w:tr>
        <w:trPr>
          <w:trHeight w:val="240" w:hRule="atLeast"/>
        </w:trPr>
        <w:tc>
          <w:tcPr>
            <w:tcW w:w="81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1.</w:t>
            </w:r>
          </w:p>
        </w:tc>
        <w:tc>
          <w:tcPr>
            <w:tcW w:w="4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Вечір зустрічі випускників «Країна дитинства скликає випускників»</w:t>
            </w:r>
          </w:p>
        </w:tc>
        <w:tc>
          <w:tcPr>
            <w:tcW w:w="2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І тиждень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Клуб «Дозвілля»</w:t>
            </w:r>
          </w:p>
        </w:tc>
      </w:tr>
      <w:tr>
        <w:trPr>
          <w:trHeight w:val="380" w:hRule="atLeast"/>
        </w:trPr>
        <w:tc>
          <w:tcPr>
            <w:tcW w:w="81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2.</w:t>
            </w:r>
          </w:p>
        </w:tc>
        <w:tc>
          <w:tcPr>
            <w:tcW w:w="4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День Святого Валентина «Кохання умійте берегти»</w:t>
            </w:r>
          </w:p>
        </w:tc>
        <w:tc>
          <w:tcPr>
            <w:tcW w:w="2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14.02.201</w:t>
            </w: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р.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Клуб «Дозвілля»</w:t>
            </w:r>
          </w:p>
        </w:tc>
      </w:tr>
      <w:tr>
        <w:trPr>
          <w:trHeight w:val="300" w:hRule="atLeast"/>
        </w:trPr>
        <w:tc>
          <w:tcPr>
            <w:tcW w:w="81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3.</w:t>
            </w:r>
          </w:p>
        </w:tc>
        <w:tc>
          <w:tcPr>
            <w:tcW w:w="4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Стрітення Господнє. Конкурс знавців народних традицій, прикмет.</w:t>
            </w:r>
          </w:p>
        </w:tc>
        <w:tc>
          <w:tcPr>
            <w:tcW w:w="2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15.02.201</w:t>
            </w: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р.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Клуб «Дозвілля»</w:t>
            </w:r>
          </w:p>
        </w:tc>
      </w:tr>
      <w:tr>
        <w:trPr>
          <w:trHeight w:val="300" w:hRule="atLeast"/>
        </w:trPr>
        <w:tc>
          <w:tcPr>
            <w:tcW w:w="81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4.</w:t>
            </w:r>
          </w:p>
        </w:tc>
        <w:tc>
          <w:tcPr>
            <w:tcW w:w="4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Тиждень мужності й патріотизму(за окремим планом)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-</w:t>
              <w:tab/>
              <w:t xml:space="preserve">День вшанування учасників бойових дій на території інших держав;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-</w:t>
              <w:tab/>
              <w:t>День пам’яті Героїв Небесної Сотні.</w:t>
            </w:r>
          </w:p>
        </w:tc>
        <w:tc>
          <w:tcPr>
            <w:tcW w:w="2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15.02.-21.02.201</w:t>
            </w: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 xml:space="preserve"> р.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15.02.201</w:t>
            </w: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р.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21.02.201</w:t>
            </w: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р.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Шкільна рада</w:t>
            </w:r>
          </w:p>
        </w:tc>
      </w:tr>
      <w:tr>
        <w:trPr>
          <w:trHeight w:val="405" w:hRule="atLeast"/>
        </w:trPr>
        <w:tc>
          <w:tcPr>
            <w:tcW w:w="10681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  <w:lang w:val="uk-UA"/>
              </w:rPr>
              <w:t>БЕРЕЗЕНЬ</w:t>
            </w:r>
          </w:p>
        </w:tc>
      </w:tr>
      <w:tr>
        <w:trPr>
          <w:trHeight w:val="300" w:hRule="atLeast"/>
        </w:trPr>
        <w:tc>
          <w:tcPr>
            <w:tcW w:w="81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Виховні години, присвячені Жіночому дню: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«Мати – символ добра на землі»;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«Без сім’ї нема щастя на землі»;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Берегиня роду;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святковий концерт «Її величність!»</w:t>
            </w:r>
          </w:p>
        </w:tc>
        <w:tc>
          <w:tcPr>
            <w:tcW w:w="2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02-06.03.201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Клуб «Дозвілля»</w:t>
            </w:r>
          </w:p>
        </w:tc>
      </w:tr>
      <w:tr>
        <w:trPr>
          <w:trHeight w:val="285" w:hRule="atLeast"/>
        </w:trPr>
        <w:tc>
          <w:tcPr>
            <w:tcW w:w="81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Участь у міському етапі Всеукраїнського конкурсу дитячого малюнка «Хліб очима дітей»</w:t>
            </w:r>
          </w:p>
        </w:tc>
        <w:tc>
          <w:tcPr>
            <w:tcW w:w="2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До 01.04.201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Клуб «Дозвілля»</w:t>
            </w:r>
          </w:p>
        </w:tc>
      </w:tr>
      <w:tr>
        <w:trPr>
          <w:trHeight w:val="285" w:hRule="atLeast"/>
        </w:trPr>
        <w:tc>
          <w:tcPr>
            <w:tcW w:w="10681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  <w:lang w:val="uk-UA"/>
              </w:rPr>
              <w:t>КВІТЕНЬ</w:t>
            </w:r>
          </w:p>
        </w:tc>
      </w:tr>
      <w:tr>
        <w:trPr>
          <w:trHeight w:val="270" w:hRule="atLeast"/>
        </w:trPr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46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День гумору у школі.</w:t>
            </w:r>
          </w:p>
        </w:tc>
        <w:tc>
          <w:tcPr>
            <w:tcW w:w="2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Клуб «Дозвілля»</w:t>
            </w:r>
          </w:p>
        </w:tc>
      </w:tr>
      <w:tr>
        <w:trPr>
          <w:trHeight w:val="315" w:hRule="atLeast"/>
        </w:trPr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46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Виховні години, присвячені Великодню: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конкурс писанок «Яйце-райце»;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виставка листівок «Великдень – свято Воскресіння»;</w:t>
            </w:r>
          </w:p>
        </w:tc>
        <w:tc>
          <w:tcPr>
            <w:tcW w:w="2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До Великодня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Клуб «Дозвілля»</w:t>
            </w:r>
          </w:p>
        </w:tc>
      </w:tr>
      <w:tr>
        <w:trPr>
          <w:trHeight w:val="393" w:hRule="atLeast"/>
        </w:trPr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46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Великодній тиждень добра.</w:t>
            </w:r>
          </w:p>
        </w:tc>
        <w:tc>
          <w:tcPr>
            <w:tcW w:w="2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До Великодня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32"/>
                <w:szCs w:val="32"/>
                <w:lang w:val="uk-UA"/>
              </w:rPr>
              <w:t>Шкільна рада</w:t>
            </w:r>
          </w:p>
        </w:tc>
      </w:tr>
      <w:tr>
        <w:trPr>
          <w:trHeight w:val="310" w:hRule="atLeast"/>
        </w:trPr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46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Заходи до річниці Чорнобильської трагедії;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усний журнал; «Чорнобильські дзвони»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- 26 квітня – День скорботи;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перегляд кінофільму «Репортаж із Чорнобиля;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конкурс газет «Дзвони Чорнобиля».</w:t>
            </w:r>
          </w:p>
        </w:tc>
        <w:tc>
          <w:tcPr>
            <w:tcW w:w="2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26.04.201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Клуб «Дозвілля»,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Клуб «Пресцентр»,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Шкільна рада</w:t>
            </w:r>
          </w:p>
        </w:tc>
      </w:tr>
      <w:tr>
        <w:trPr>
          <w:trHeight w:val="300" w:hRule="atLeast"/>
        </w:trPr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46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Шкільний п'єдестал пошани «Золотий фонд юних талантів школи»</w:t>
            </w:r>
          </w:p>
        </w:tc>
        <w:tc>
          <w:tcPr>
            <w:tcW w:w="2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Клуб «Дозвілля»</w:t>
            </w:r>
          </w:p>
        </w:tc>
      </w:tr>
      <w:tr>
        <w:trPr>
          <w:trHeight w:val="225" w:hRule="atLeast"/>
        </w:trPr>
        <w:tc>
          <w:tcPr>
            <w:tcW w:w="10681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  <w:lang w:val="uk-UA"/>
              </w:rPr>
              <w:t>ТРАВЕНЬ</w:t>
            </w:r>
          </w:p>
        </w:tc>
      </w:tr>
      <w:tr>
        <w:trPr>
          <w:trHeight w:val="1875" w:hRule="atLeast"/>
        </w:trPr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46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Декада патріотичного виховання: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Участь у заходах до Дня Скорботи та Пам’яті. День пам’яті та примирення.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Святкова програма, присвячена 71-річниці  Перемоги.</w:t>
            </w:r>
          </w:p>
        </w:tc>
        <w:tc>
          <w:tcPr>
            <w:tcW w:w="2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До 05.05.201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Клуб «Дозвілля»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690" w:hRule="atLeast"/>
        </w:trPr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46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Декада родинного виховання: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«Родиннне свято»;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День Матері;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«Мамо, мамо,  рідна і кохана»;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виховні години «Рідна мати моя»</w:t>
            </w:r>
          </w:p>
        </w:tc>
        <w:tc>
          <w:tcPr>
            <w:tcW w:w="2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11.05- 8.05.201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До 08.05.201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Клуб «Дозвілля»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Клуб «Пресцентр»</w:t>
            </w:r>
          </w:p>
        </w:tc>
      </w:tr>
      <w:tr>
        <w:trPr>
          <w:trHeight w:val="345" w:hRule="atLeast"/>
        </w:trPr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46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День боротьби за права кримськотатарського народу – 72 річниця депортації кримських татар.</w:t>
            </w:r>
          </w:p>
        </w:tc>
        <w:tc>
          <w:tcPr>
            <w:tcW w:w="2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18.05.201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Клуб «Пресцентр»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Клуб «Дозвілля»</w:t>
            </w:r>
          </w:p>
        </w:tc>
      </w:tr>
      <w:tr>
        <w:trPr>
          <w:trHeight w:val="375" w:hRule="atLeast"/>
        </w:trPr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46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Свято останнього дзвоника «Нас покликав дзвоник останній»</w:t>
            </w:r>
          </w:p>
        </w:tc>
        <w:tc>
          <w:tcPr>
            <w:tcW w:w="2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.05.201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09.00 год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Клуб «Дозвілля»</w:t>
            </w:r>
          </w:p>
        </w:tc>
      </w:tr>
      <w:tr>
        <w:trPr>
          <w:trHeight w:val="378" w:hRule="atLeast"/>
        </w:trPr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46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Випускний вечір</w:t>
            </w:r>
          </w:p>
        </w:tc>
        <w:tc>
          <w:tcPr>
            <w:tcW w:w="2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IV тиждень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Клуб «Дозвілля»</w:t>
            </w:r>
          </w:p>
        </w:tc>
      </w:tr>
      <w:tr>
        <w:trPr>
          <w:trHeight w:val="266" w:hRule="atLeast"/>
        </w:trPr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46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КТС День сім'ї «Дерево міцне корінням, а людина – родом»</w:t>
            </w:r>
          </w:p>
        </w:tc>
        <w:tc>
          <w:tcPr>
            <w:tcW w:w="2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Клуб «Дозвілля»</w:t>
            </w:r>
          </w:p>
        </w:tc>
      </w:tr>
      <w:tr>
        <w:trPr>
          <w:trHeight w:val="300" w:hRule="atLeast"/>
        </w:trPr>
        <w:tc>
          <w:tcPr>
            <w:tcW w:w="10681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8"/>
                <w:lang w:val="uk-UA"/>
              </w:rPr>
              <w:t>ЧЕРВЕНЬ</w:t>
            </w:r>
          </w:p>
        </w:tc>
      </w:tr>
      <w:tr>
        <w:trPr>
          <w:trHeight w:val="270" w:hRule="atLeast"/>
        </w:trPr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46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Міжнародний день захисту дітей (за окремим планом)</w:t>
            </w:r>
          </w:p>
        </w:tc>
        <w:tc>
          <w:tcPr>
            <w:tcW w:w="2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01.06.201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Клуб «Дозвілля»</w:t>
            </w:r>
          </w:p>
        </w:tc>
      </w:tr>
      <w:tr>
        <w:trPr>
          <w:trHeight w:val="315" w:hRule="atLeast"/>
        </w:trPr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46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Літня школа лідерів учнівського самоврядування</w:t>
            </w:r>
          </w:p>
        </w:tc>
        <w:tc>
          <w:tcPr>
            <w:tcW w:w="2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 01.06.201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Активісти школи</w:t>
            </w:r>
          </w:p>
        </w:tc>
      </w:tr>
      <w:tr>
        <w:trPr>
          <w:trHeight w:val="270" w:hRule="atLeast"/>
        </w:trPr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46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Флеш-моб «Вишиванка».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Учнівська акція «Діти єднають Україну».</w:t>
            </w:r>
          </w:p>
        </w:tc>
        <w:tc>
          <w:tcPr>
            <w:tcW w:w="2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01.06.201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Клуб «Дозвілля»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lang w:val="uk-UA"/>
        </w:rPr>
      </w:pPr>
      <w:r>
        <w:rPr>
          <w:rFonts w:cs="Times New Roman" w:ascii="Times New Roman" w:hAnsi="Times New Roman"/>
          <w:b/>
          <w:sz w:val="32"/>
          <w:szCs w:val="32"/>
          <w:lang w:val="uk-UA"/>
        </w:rPr>
      </w:r>
    </w:p>
    <w:p>
      <w:pPr>
        <w:pStyle w:val="Normal"/>
        <w:jc w:val="center"/>
        <w:rPr>
          <w:rFonts w:ascii="Monotype Corsiva" w:hAnsi="Monotype Corsiva" w:cs="Times New Roman"/>
          <w:sz w:val="44"/>
          <w:szCs w:val="44"/>
          <w:lang w:val="uk-UA"/>
        </w:rPr>
      </w:pPr>
      <w:r>
        <w:rPr>
          <w:rFonts w:cs="Times New Roman" w:ascii="Monotype Corsiva" w:hAnsi="Monotype Corsiva"/>
          <w:sz w:val="44"/>
          <w:szCs w:val="44"/>
          <w:lang w:val="uk-UA"/>
        </w:rPr>
      </w:r>
    </w:p>
    <w:p>
      <w:pPr>
        <w:pStyle w:val="Normal"/>
        <w:rPr>
          <w:rFonts w:ascii="Monotype Corsiva" w:hAnsi="Monotype Corsiva" w:cs="Times New Roman"/>
          <w:sz w:val="44"/>
          <w:szCs w:val="44"/>
          <w:lang w:val="uk-UA"/>
        </w:rPr>
      </w:pPr>
      <w:r>
        <w:rPr>
          <w:rFonts w:cs="Times New Roman" w:ascii="Monotype Corsiva" w:hAnsi="Monotype Corsiva"/>
          <w:sz w:val="44"/>
          <w:szCs w:val="44"/>
          <w:lang w:val="uk-UA"/>
        </w:rPr>
        <w:t>Погоджено</w:t>
      </w:r>
    </w:p>
    <w:p>
      <w:pPr>
        <w:pStyle w:val="Normal"/>
        <w:tabs>
          <w:tab w:val="left" w:pos="7710" w:leader="none"/>
        </w:tabs>
        <w:spacing w:before="0" w:after="200"/>
        <w:rPr/>
      </w:pPr>
      <w:r>
        <w:rPr>
          <w:rFonts w:cs="Times New Roman" w:ascii="Monotype Corsiva" w:hAnsi="Monotype Corsiva"/>
          <w:sz w:val="44"/>
          <w:szCs w:val="44"/>
          <w:lang w:val="uk-UA"/>
        </w:rPr>
        <w:t xml:space="preserve">Заступник з НВР   </w:t>
        <w:tab/>
        <w:t>О.М.Черниш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onotype Corsiv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e7c3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8F969-9D1E-4569-AE6A-0EF79DA6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Application>LibreOffice/5.1.6.2$Linux_X86_64 LibreOffice_project/10m0$Build-2</Application>
  <Pages>4</Pages>
  <Words>800</Words>
  <Characters>5127</Characters>
  <CharactersWithSpaces>5689</CharactersWithSpaces>
  <Paragraphs>261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2015-09-10T07:36:00Z</dcterms:created>
  <dc:creator>Aduser</dc:creator>
  <dc:description/>
  <dc:language>uk-UA</dc:language>
  <cp:lastModifiedBy/>
  <dcterms:modified xsi:type="dcterms:W3CDTF">2018-12-07T15:18:26Z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