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52" w:rsidRPr="009D3DA7" w:rsidRDefault="00FF0952" w:rsidP="00FF0952">
      <w:pPr>
        <w:spacing w:before="60"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FF0952" w:rsidRPr="009D3DA7" w:rsidRDefault="00FF0952" w:rsidP="00FF0952">
      <w:pPr>
        <w:spacing w:before="60"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9D3DA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1475" cy="5143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952" w:rsidRPr="009D3DA7" w:rsidRDefault="00FF0952" w:rsidP="00FF095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D3DA7">
        <w:rPr>
          <w:rFonts w:ascii="Times New Roman" w:hAnsi="Times New Roman"/>
          <w:sz w:val="24"/>
          <w:szCs w:val="24"/>
        </w:rPr>
        <w:t>УКРАЇНА</w:t>
      </w:r>
    </w:p>
    <w:p w:rsidR="00FF0952" w:rsidRPr="009D3DA7" w:rsidRDefault="00FF0952" w:rsidP="00FF095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D3DA7">
        <w:rPr>
          <w:rFonts w:ascii="Times New Roman" w:hAnsi="Times New Roman"/>
          <w:sz w:val="24"/>
          <w:szCs w:val="24"/>
        </w:rPr>
        <w:t>МІНІСТЕРСТВО  ОСВІТИ  І  НАУКИ УКРАЇНИ</w:t>
      </w:r>
    </w:p>
    <w:p w:rsidR="00FF0952" w:rsidRPr="009D3DA7" w:rsidRDefault="00FF0952" w:rsidP="00FF0952">
      <w:pPr>
        <w:pStyle w:val="1"/>
        <w:rPr>
          <w:sz w:val="24"/>
        </w:rPr>
      </w:pPr>
      <w:r w:rsidRPr="009D3DA7">
        <w:rPr>
          <w:spacing w:val="20"/>
          <w:sz w:val="24"/>
        </w:rPr>
        <w:t>СОКАЛЬСЬКИЙ РАЙОННИЙ МЕТОДИЧНИЙ КАБІНЕТ</w:t>
      </w:r>
    </w:p>
    <w:p w:rsidR="00FF0952" w:rsidRPr="009D3DA7" w:rsidRDefault="00FF0952" w:rsidP="00FF0952">
      <w:pPr>
        <w:spacing w:after="0"/>
        <w:ind w:right="-514" w:hanging="540"/>
        <w:jc w:val="center"/>
        <w:rPr>
          <w:rFonts w:ascii="Times New Roman" w:hAnsi="Times New Roman"/>
          <w:sz w:val="24"/>
          <w:szCs w:val="24"/>
        </w:rPr>
      </w:pPr>
      <w:r w:rsidRPr="009D3DA7">
        <w:rPr>
          <w:rFonts w:ascii="Times New Roman" w:hAnsi="Times New Roman"/>
          <w:sz w:val="24"/>
          <w:szCs w:val="24"/>
        </w:rPr>
        <w:t>СОКАЛЬСЬКОЇ  РАЙОННОЇ РАДИ  ЛЬВІВСЬКОЇ ОБЛАСТІ</w:t>
      </w:r>
    </w:p>
    <w:p w:rsidR="00FF0952" w:rsidRPr="009D3DA7" w:rsidRDefault="00FF0952" w:rsidP="00FF0952">
      <w:pPr>
        <w:spacing w:after="0"/>
        <w:ind w:right="-514" w:hanging="540"/>
        <w:jc w:val="both"/>
        <w:rPr>
          <w:rFonts w:ascii="Times New Roman" w:hAnsi="Times New Roman"/>
          <w:sz w:val="20"/>
          <w:szCs w:val="24"/>
        </w:rPr>
      </w:pPr>
      <w:r w:rsidRPr="009D3DA7">
        <w:rPr>
          <w:rFonts w:ascii="Times New Roman" w:hAnsi="Times New Roman"/>
          <w:sz w:val="20"/>
          <w:szCs w:val="24"/>
        </w:rPr>
        <w:t xml:space="preserve">        </w:t>
      </w:r>
      <w:smartTag w:uri="urn:schemas-microsoft-com:office:smarttags" w:element="metricconverter">
        <w:smartTagPr>
          <w:attr w:name="ProductID" w:val="80000, м"/>
        </w:smartTagPr>
        <w:r w:rsidRPr="009D3DA7">
          <w:rPr>
            <w:rFonts w:ascii="Times New Roman" w:hAnsi="Times New Roman"/>
            <w:sz w:val="20"/>
            <w:szCs w:val="24"/>
          </w:rPr>
          <w:t>80000, м</w:t>
        </w:r>
      </w:smartTag>
      <w:r w:rsidRPr="009D3DA7">
        <w:rPr>
          <w:rFonts w:ascii="Times New Roman" w:hAnsi="Times New Roman"/>
          <w:sz w:val="20"/>
          <w:szCs w:val="24"/>
        </w:rPr>
        <w:t xml:space="preserve">.Сокаль, вул.М.Шашкевича,86, </w:t>
      </w:r>
      <w:r w:rsidRPr="009D3DA7">
        <w:rPr>
          <w:rFonts w:ascii="MS Mincho" w:eastAsia="MS Mincho" w:hAnsi="MS Mincho" w:cs="MS Mincho" w:hint="eastAsia"/>
          <w:sz w:val="20"/>
          <w:szCs w:val="24"/>
        </w:rPr>
        <w:t>☎</w:t>
      </w:r>
      <w:r w:rsidRPr="009D3DA7">
        <w:rPr>
          <w:rFonts w:ascii="Times New Roman" w:hAnsi="Times New Roman"/>
          <w:sz w:val="20"/>
          <w:szCs w:val="24"/>
        </w:rPr>
        <w:t xml:space="preserve"> (03257) 7-20-77, </w:t>
      </w:r>
      <w:r w:rsidRPr="009D3DA7">
        <w:rPr>
          <w:rFonts w:ascii="Times New Roman" w:hAnsi="Times New Roman"/>
          <w:sz w:val="20"/>
          <w:szCs w:val="24"/>
          <w:lang w:val="en-US"/>
        </w:rPr>
        <w:t>e</w:t>
      </w:r>
      <w:r w:rsidRPr="009D3DA7">
        <w:rPr>
          <w:rFonts w:ascii="Times New Roman" w:hAnsi="Times New Roman"/>
          <w:sz w:val="20"/>
          <w:szCs w:val="24"/>
        </w:rPr>
        <w:t>-</w:t>
      </w:r>
      <w:r w:rsidRPr="009D3DA7">
        <w:rPr>
          <w:rFonts w:ascii="Times New Roman" w:hAnsi="Times New Roman"/>
          <w:sz w:val="20"/>
          <w:szCs w:val="24"/>
          <w:lang w:val="en-US"/>
        </w:rPr>
        <w:t>mail</w:t>
      </w:r>
      <w:r w:rsidRPr="009D3DA7">
        <w:rPr>
          <w:rFonts w:ascii="Times New Roman" w:hAnsi="Times New Roman"/>
          <w:sz w:val="20"/>
          <w:szCs w:val="24"/>
        </w:rPr>
        <w:t xml:space="preserve">: </w:t>
      </w:r>
      <w:hyperlink r:id="rId7" w:history="1">
        <w:r w:rsidRPr="009D3DA7">
          <w:rPr>
            <w:rStyle w:val="a8"/>
            <w:rFonts w:ascii="Times New Roman" w:hAnsi="Times New Roman"/>
            <w:b/>
            <w:bCs/>
            <w:color w:val="auto"/>
            <w:sz w:val="20"/>
            <w:szCs w:val="24"/>
          </w:rPr>
          <w:t>rmk_sokal_2017@ukr.net</w:t>
        </w:r>
      </w:hyperlink>
      <w:r w:rsidRPr="009D3DA7">
        <w:rPr>
          <w:rFonts w:ascii="Times New Roman" w:hAnsi="Times New Roman"/>
          <w:sz w:val="20"/>
          <w:szCs w:val="24"/>
        </w:rPr>
        <w:t xml:space="preserve"> код ЄДРПОУ я1</w:t>
      </w:r>
    </w:p>
    <w:p w:rsidR="00FF0952" w:rsidRPr="009D3DA7" w:rsidRDefault="0060711C" w:rsidP="00FF095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0711C">
        <w:rPr>
          <w:rFonts w:ascii="Times New Roman" w:hAnsi="Times New Roman"/>
          <w:noProof/>
        </w:rPr>
        <w:pict>
          <v:line id="Line 3" o:spid="_x0000_s1026" style="position:absolute;left:0;text-align:left;flip:y;z-index:251660288;visibility:visible;mso-wrap-distance-top:-3e-5mm;mso-wrap-distance-bottom:-3e-5mm" from="-2.2pt,3.5pt" to="549.05pt,3.5pt" wrapcoords="2 1 2 6 740 6 740 1 2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" strokeweight="5pt">
            <v:stroke linestyle="thickBetweenThin"/>
            <w10:wrap type="tight"/>
          </v:line>
        </w:pict>
      </w:r>
      <w:r w:rsidR="00FF0952" w:rsidRPr="009D3DA7">
        <w:rPr>
          <w:rFonts w:ascii="Times New Roman" w:hAnsi="Times New Roman"/>
          <w:sz w:val="24"/>
          <w:szCs w:val="24"/>
        </w:rPr>
        <w:t xml:space="preserve"> </w:t>
      </w:r>
    </w:p>
    <w:p w:rsidR="00FF0952" w:rsidRPr="009D3DA7" w:rsidRDefault="00F43DD4" w:rsidP="00FF0952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26</w:t>
      </w:r>
      <w:r w:rsidR="00FF0952" w:rsidRPr="009D3DA7">
        <w:rPr>
          <w:rFonts w:ascii="Times New Roman" w:hAnsi="Times New Roman"/>
          <w:sz w:val="24"/>
          <w:szCs w:val="24"/>
        </w:rPr>
        <w:t>.10.2018р   № 05-1/</w:t>
      </w:r>
      <w:r w:rsidR="00EE7427" w:rsidRPr="009D3DA7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88</w:t>
      </w:r>
    </w:p>
    <w:p w:rsidR="00FF0952" w:rsidRPr="009D3DA7" w:rsidRDefault="00FF0952" w:rsidP="00FF0952">
      <w:pPr>
        <w:jc w:val="right"/>
        <w:rPr>
          <w:rFonts w:ascii="Times New Roman" w:hAnsi="Times New Roman"/>
          <w:b/>
          <w:i/>
          <w:sz w:val="26"/>
          <w:szCs w:val="24"/>
        </w:rPr>
      </w:pPr>
      <w:r w:rsidRPr="009D3DA7">
        <w:rPr>
          <w:rFonts w:ascii="Times New Roman" w:hAnsi="Times New Roman"/>
          <w:b/>
          <w:i/>
          <w:sz w:val="26"/>
          <w:szCs w:val="24"/>
        </w:rPr>
        <w:t xml:space="preserve">   Керівникам закладів освіти району</w:t>
      </w:r>
    </w:p>
    <w:p w:rsidR="00FF0952" w:rsidRPr="003036F0" w:rsidRDefault="00FF0952" w:rsidP="00FF0952">
      <w:pPr>
        <w:spacing w:after="0"/>
        <w:jc w:val="both"/>
        <w:rPr>
          <w:rFonts w:ascii="Times New Roman" w:hAnsi="Times New Roman"/>
          <w:b/>
          <w:i/>
          <w:sz w:val="36"/>
          <w:szCs w:val="24"/>
        </w:rPr>
      </w:pPr>
      <w:r w:rsidRPr="009D3DA7">
        <w:rPr>
          <w:rFonts w:ascii="Times New Roman" w:hAnsi="Times New Roman"/>
          <w:b/>
          <w:i/>
          <w:sz w:val="26"/>
          <w:szCs w:val="24"/>
        </w:rPr>
        <w:t xml:space="preserve">Про графік методичних заходів на </w:t>
      </w:r>
      <w:r w:rsidR="00E870B6">
        <w:rPr>
          <w:rFonts w:ascii="Times New Roman" w:hAnsi="Times New Roman"/>
          <w:b/>
          <w:i/>
          <w:sz w:val="26"/>
          <w:szCs w:val="24"/>
        </w:rPr>
        <w:t xml:space="preserve">жовтень- </w:t>
      </w:r>
      <w:r w:rsidR="003036F0">
        <w:rPr>
          <w:rFonts w:ascii="Times New Roman" w:hAnsi="Times New Roman"/>
          <w:b/>
          <w:i/>
          <w:sz w:val="26"/>
          <w:szCs w:val="24"/>
        </w:rPr>
        <w:t>листопад</w:t>
      </w:r>
    </w:p>
    <w:p w:rsidR="00FF0952" w:rsidRPr="009D3DA7" w:rsidRDefault="00FF0952" w:rsidP="00FF0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3DA7">
        <w:rPr>
          <w:rFonts w:ascii="Times New Roman" w:hAnsi="Times New Roman"/>
          <w:sz w:val="24"/>
          <w:szCs w:val="24"/>
        </w:rPr>
        <w:t xml:space="preserve">            </w:t>
      </w:r>
    </w:p>
    <w:p w:rsidR="00FF0952" w:rsidRPr="009D3DA7" w:rsidRDefault="00FF0952" w:rsidP="00E870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DA7">
        <w:rPr>
          <w:rFonts w:ascii="Times New Roman" w:hAnsi="Times New Roman"/>
          <w:sz w:val="28"/>
          <w:szCs w:val="28"/>
        </w:rPr>
        <w:t xml:space="preserve">          З метою ефективної організації методичної роботи, затверджено графік методичних заходів на </w:t>
      </w:r>
      <w:r w:rsidR="007241D0">
        <w:rPr>
          <w:rFonts w:ascii="Times New Roman" w:hAnsi="Times New Roman"/>
          <w:sz w:val="28"/>
          <w:szCs w:val="28"/>
        </w:rPr>
        <w:t xml:space="preserve">жовтень - </w:t>
      </w:r>
      <w:r w:rsidR="003036F0">
        <w:rPr>
          <w:rFonts w:ascii="Times New Roman" w:hAnsi="Times New Roman"/>
          <w:sz w:val="28"/>
          <w:szCs w:val="28"/>
        </w:rPr>
        <w:t>листопад</w:t>
      </w:r>
      <w:r w:rsidRPr="009D3DA7">
        <w:rPr>
          <w:rFonts w:ascii="Times New Roman" w:hAnsi="Times New Roman"/>
          <w:sz w:val="28"/>
          <w:szCs w:val="28"/>
        </w:rPr>
        <w:t xml:space="preserve"> 2018 р</w:t>
      </w:r>
      <w:r w:rsidRPr="009D3DA7">
        <w:rPr>
          <w:rFonts w:ascii="Times New Roman" w:hAnsi="Times New Roman"/>
          <w:b/>
          <w:sz w:val="28"/>
          <w:szCs w:val="28"/>
        </w:rPr>
        <w:t xml:space="preserve">. </w:t>
      </w:r>
      <w:r w:rsidR="0034701E" w:rsidRPr="009D3DA7">
        <w:rPr>
          <w:rFonts w:ascii="Times New Roman" w:hAnsi="Times New Roman"/>
          <w:i/>
          <w:sz w:val="28"/>
          <w:szCs w:val="28"/>
        </w:rPr>
        <w:t>(</w:t>
      </w:r>
      <w:r w:rsidR="0034701E" w:rsidRPr="009D3DA7">
        <w:rPr>
          <w:rFonts w:ascii="Times New Roman" w:hAnsi="Times New Roman"/>
          <w:sz w:val="28"/>
          <w:szCs w:val="28"/>
        </w:rPr>
        <w:t>графік розроблено</w:t>
      </w:r>
      <w:r w:rsidRPr="009D3DA7">
        <w:rPr>
          <w:rFonts w:ascii="Times New Roman" w:hAnsi="Times New Roman"/>
          <w:sz w:val="28"/>
          <w:szCs w:val="28"/>
        </w:rPr>
        <w:t xml:space="preserve"> з урахуванням </w:t>
      </w:r>
      <w:r w:rsidR="0034701E" w:rsidRPr="009D3DA7">
        <w:rPr>
          <w:rFonts w:ascii="Times New Roman" w:hAnsi="Times New Roman"/>
          <w:sz w:val="28"/>
          <w:szCs w:val="28"/>
        </w:rPr>
        <w:t xml:space="preserve">осінніх </w:t>
      </w:r>
      <w:r w:rsidRPr="009D3DA7">
        <w:rPr>
          <w:rFonts w:ascii="Times New Roman" w:hAnsi="Times New Roman"/>
          <w:sz w:val="28"/>
          <w:szCs w:val="28"/>
        </w:rPr>
        <w:t xml:space="preserve">канікул </w:t>
      </w:r>
      <w:r w:rsidR="0034701E" w:rsidRPr="009D3DA7">
        <w:rPr>
          <w:rFonts w:ascii="Times New Roman" w:hAnsi="Times New Roman"/>
          <w:sz w:val="28"/>
          <w:szCs w:val="28"/>
        </w:rPr>
        <w:t xml:space="preserve">з </w:t>
      </w:r>
      <w:r w:rsidRPr="009D3DA7">
        <w:rPr>
          <w:rFonts w:ascii="Times New Roman" w:hAnsi="Times New Roman"/>
          <w:sz w:val="28"/>
          <w:szCs w:val="28"/>
        </w:rPr>
        <w:t>29 жовтня</w:t>
      </w:r>
      <w:r w:rsidR="0034701E" w:rsidRPr="009D3DA7">
        <w:rPr>
          <w:rFonts w:ascii="Times New Roman" w:hAnsi="Times New Roman"/>
          <w:sz w:val="28"/>
          <w:szCs w:val="28"/>
        </w:rPr>
        <w:t xml:space="preserve"> по 4 листопада</w:t>
      </w:r>
      <w:r w:rsidR="003036F0">
        <w:rPr>
          <w:rFonts w:ascii="Times New Roman" w:hAnsi="Times New Roman"/>
          <w:sz w:val="28"/>
          <w:szCs w:val="28"/>
        </w:rPr>
        <w:t>)</w:t>
      </w:r>
    </w:p>
    <w:p w:rsidR="007241D0" w:rsidRDefault="003036F0" w:rsidP="00E870B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2D97">
        <w:rPr>
          <w:rFonts w:ascii="Times New Roman" w:hAnsi="Times New Roman"/>
          <w:sz w:val="28"/>
          <w:szCs w:val="28"/>
        </w:rPr>
        <w:t xml:space="preserve">       </w:t>
      </w:r>
      <w:r w:rsidR="007241D0" w:rsidRPr="00E870B6">
        <w:rPr>
          <w:rFonts w:ascii="Times New Roman" w:hAnsi="Times New Roman"/>
          <w:b/>
          <w:sz w:val="28"/>
          <w:szCs w:val="28"/>
        </w:rPr>
        <w:t>Внесені окремі зміни до жовтневого графіка на тиждень канікул</w:t>
      </w:r>
      <w:r w:rsidR="00E870B6">
        <w:rPr>
          <w:rFonts w:ascii="Times New Roman" w:hAnsi="Times New Roman"/>
          <w:b/>
          <w:sz w:val="28"/>
          <w:szCs w:val="28"/>
        </w:rPr>
        <w:t>!!!</w:t>
      </w:r>
    </w:p>
    <w:p w:rsidR="00E870B6" w:rsidRDefault="00E870B6" w:rsidP="00E870B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Просимо посприяти участі педагогів у заходах.</w:t>
      </w:r>
    </w:p>
    <w:p w:rsidR="00E870B6" w:rsidRPr="00E870B6" w:rsidRDefault="00E870B6" w:rsidP="00E870B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3036F0" w:rsidRDefault="003036F0" w:rsidP="00E870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2D97">
        <w:rPr>
          <w:rFonts w:ascii="Times New Roman" w:hAnsi="Times New Roman"/>
          <w:sz w:val="28"/>
          <w:szCs w:val="28"/>
        </w:rPr>
        <w:t xml:space="preserve">       Завершилася реєстрація для участі у І етапі Всеукраїнському етапі Всеукраїнського конкурсу </w:t>
      </w:r>
      <w:r w:rsidR="00962D97" w:rsidRPr="00962D97">
        <w:rPr>
          <w:rFonts w:ascii="Times New Roman" w:hAnsi="Times New Roman"/>
          <w:sz w:val="28"/>
          <w:szCs w:val="28"/>
        </w:rPr>
        <w:t>«Учитель року-2019»</w:t>
      </w:r>
      <w:r w:rsidR="00962D97">
        <w:rPr>
          <w:rFonts w:ascii="Times New Roman" w:hAnsi="Times New Roman"/>
          <w:sz w:val="28"/>
          <w:szCs w:val="28"/>
        </w:rPr>
        <w:t>. Від закладів освіти у І турі конкурсу будуть брати участь такі педагоги:</w:t>
      </w:r>
    </w:p>
    <w:p w:rsidR="00962D97" w:rsidRPr="00E870B6" w:rsidRDefault="007241D0" w:rsidP="00E870B6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870B6">
        <w:rPr>
          <w:rFonts w:ascii="Times New Roman" w:hAnsi="Times New Roman"/>
          <w:sz w:val="28"/>
          <w:szCs w:val="28"/>
          <w:u w:val="single"/>
          <w:lang w:val="uk-UA"/>
        </w:rPr>
        <w:t>Номінація «Французька мова</w:t>
      </w:r>
      <w:r w:rsidR="00E870B6">
        <w:rPr>
          <w:rFonts w:ascii="Times New Roman" w:hAnsi="Times New Roman"/>
          <w:sz w:val="28"/>
          <w:szCs w:val="28"/>
          <w:lang w:val="uk-UA"/>
        </w:rPr>
        <w:t>»</w:t>
      </w:r>
      <w:r w:rsidRPr="00E870B6">
        <w:rPr>
          <w:rFonts w:ascii="Times New Roman" w:hAnsi="Times New Roman"/>
          <w:sz w:val="28"/>
          <w:szCs w:val="28"/>
          <w:lang w:val="uk-UA"/>
        </w:rPr>
        <w:t>: Баландюк З.З. (Сокальська ЗШ №2, Сокальський ліцей №3); Гарасан С.І. (Сокальська ЗШ №2), Дуляницька Н.Б. (Сокальський ліцей №3)</w:t>
      </w:r>
    </w:p>
    <w:p w:rsidR="007241D0" w:rsidRPr="00422A19" w:rsidRDefault="007241D0" w:rsidP="00E870B6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22A19">
        <w:rPr>
          <w:rFonts w:ascii="Times New Roman" w:hAnsi="Times New Roman"/>
          <w:sz w:val="28"/>
          <w:szCs w:val="28"/>
          <w:lang w:val="uk-UA"/>
        </w:rPr>
        <w:t>Н</w:t>
      </w:r>
      <w:r w:rsidRPr="00422A19">
        <w:rPr>
          <w:rFonts w:ascii="Times New Roman" w:hAnsi="Times New Roman"/>
          <w:sz w:val="28"/>
          <w:szCs w:val="28"/>
          <w:u w:val="single"/>
          <w:lang w:val="uk-UA"/>
        </w:rPr>
        <w:t>омінація «Захист Вітчизни»:</w:t>
      </w:r>
      <w:r w:rsidRPr="00422A19">
        <w:rPr>
          <w:rFonts w:ascii="Times New Roman" w:hAnsi="Times New Roman"/>
          <w:sz w:val="28"/>
          <w:szCs w:val="28"/>
          <w:lang w:val="uk-UA"/>
        </w:rPr>
        <w:t xml:space="preserve"> Мигасюк В.В. (Сокальська ЗШ №2);</w:t>
      </w:r>
    </w:p>
    <w:p w:rsidR="007241D0" w:rsidRPr="00422A19" w:rsidRDefault="007241D0" w:rsidP="00E870B6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22A19">
        <w:rPr>
          <w:rFonts w:ascii="Times New Roman" w:hAnsi="Times New Roman"/>
          <w:sz w:val="28"/>
          <w:szCs w:val="28"/>
          <w:u w:val="single"/>
          <w:lang w:val="uk-UA"/>
        </w:rPr>
        <w:t>Номінація «Основи здоров</w:t>
      </w:r>
      <w:r w:rsidRPr="00E870B6">
        <w:rPr>
          <w:rFonts w:ascii="Times New Roman" w:hAnsi="Times New Roman"/>
          <w:sz w:val="28"/>
          <w:szCs w:val="28"/>
          <w:u w:val="single"/>
          <w:lang w:val="uk-UA"/>
        </w:rPr>
        <w:t>’</w:t>
      </w:r>
      <w:r w:rsidRPr="00422A19">
        <w:rPr>
          <w:rFonts w:ascii="Times New Roman" w:hAnsi="Times New Roman"/>
          <w:sz w:val="28"/>
          <w:szCs w:val="28"/>
          <w:u w:val="single"/>
          <w:lang w:val="uk-UA"/>
        </w:rPr>
        <w:t>я»:</w:t>
      </w:r>
      <w:r w:rsidRPr="00422A19">
        <w:rPr>
          <w:rFonts w:ascii="Times New Roman" w:hAnsi="Times New Roman"/>
          <w:sz w:val="28"/>
          <w:szCs w:val="28"/>
          <w:lang w:val="uk-UA"/>
        </w:rPr>
        <w:t xml:space="preserve"> Бик П.С. (Ільковицький НВК); Гамадин М.С. (Войславицька ЗШ); Карпа Т.Л. (Сокальська ЗШ №4); Кіх Р.П. (Сокальський ліцей №1); Нелюбіна З.В. (Сокальський ліцей №3); Стельмащук Н.І.(Волсвинська ЗШ);</w:t>
      </w:r>
    </w:p>
    <w:p w:rsidR="007241D0" w:rsidRPr="00422A19" w:rsidRDefault="007241D0" w:rsidP="00E870B6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22A19">
        <w:rPr>
          <w:rFonts w:ascii="Times New Roman" w:hAnsi="Times New Roman"/>
          <w:sz w:val="28"/>
          <w:szCs w:val="28"/>
          <w:u w:val="single"/>
          <w:lang w:val="uk-UA"/>
        </w:rPr>
        <w:t>Номінація «Географія»</w:t>
      </w:r>
      <w:r w:rsidRPr="00422A19">
        <w:rPr>
          <w:rFonts w:ascii="Times New Roman" w:hAnsi="Times New Roman"/>
          <w:sz w:val="28"/>
          <w:szCs w:val="28"/>
          <w:lang w:val="uk-UA"/>
        </w:rPr>
        <w:t>: Виглінська О.Т. (Сокальський ліцей №1), Лагода Л.В. (Савчинська ЗШ); Береза О.А. (Угнівська ЗШ);</w:t>
      </w:r>
    </w:p>
    <w:p w:rsidR="007241D0" w:rsidRPr="00422A19" w:rsidRDefault="007241D0" w:rsidP="00E870B6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22A19">
        <w:rPr>
          <w:rFonts w:ascii="Times New Roman" w:hAnsi="Times New Roman"/>
          <w:sz w:val="28"/>
          <w:szCs w:val="28"/>
          <w:lang w:val="uk-UA"/>
        </w:rPr>
        <w:t>«Інклюзивна освіта»: Затхей Н.І. (Сілецька ЗШ).</w:t>
      </w:r>
    </w:p>
    <w:p w:rsidR="007241D0" w:rsidRDefault="007241D0" w:rsidP="00E870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870B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2 листопада відбудеться інструктивно-методичний семінар для учасників І туру конкурсу.</w:t>
      </w:r>
    </w:p>
    <w:p w:rsidR="00E870B6" w:rsidRPr="00E870B6" w:rsidRDefault="00E870B6" w:rsidP="00E870B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870B6">
        <w:rPr>
          <w:rFonts w:ascii="Times New Roman" w:hAnsi="Times New Roman"/>
          <w:b/>
          <w:sz w:val="28"/>
          <w:szCs w:val="28"/>
        </w:rPr>
        <w:t>Завідувач районного методкабінету                                     Г. Гібляк</w:t>
      </w:r>
    </w:p>
    <w:p w:rsidR="007241D0" w:rsidRPr="007241D0" w:rsidRDefault="007241D0" w:rsidP="00DB1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D97" w:rsidRDefault="00962D97" w:rsidP="00DB1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D97" w:rsidRDefault="00962D97" w:rsidP="00DB1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D97" w:rsidRPr="00962D97" w:rsidRDefault="00962D97" w:rsidP="00DB1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D97" w:rsidRPr="00962D97" w:rsidRDefault="00962D97" w:rsidP="00DB11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70B6" w:rsidRDefault="00E870B6" w:rsidP="00DB11C4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  <w:sectPr w:rsidR="00E870B6" w:rsidSect="00E870B6">
          <w:type w:val="continuous"/>
          <w:pgSz w:w="11906" w:h="16838"/>
          <w:pgMar w:top="1134" w:right="1418" w:bottom="425" w:left="851" w:header="709" w:footer="709" w:gutter="0"/>
          <w:cols w:space="708"/>
          <w:docGrid w:linePitch="360"/>
        </w:sectPr>
      </w:pPr>
    </w:p>
    <w:p w:rsidR="003036F0" w:rsidRPr="009D3DA7" w:rsidRDefault="003036F0" w:rsidP="00DB11C4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131634" w:rsidRPr="009D3DA7" w:rsidRDefault="00FF0952" w:rsidP="00E87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DA7">
        <w:rPr>
          <w:rFonts w:ascii="Times New Roman" w:hAnsi="Times New Roman"/>
          <w:b/>
          <w:sz w:val="26"/>
          <w:szCs w:val="24"/>
        </w:rPr>
        <w:t xml:space="preserve">  </w:t>
      </w:r>
    </w:p>
    <w:p w:rsidR="00131634" w:rsidRPr="009D3DA7" w:rsidRDefault="00131634" w:rsidP="00E870B6">
      <w:pPr>
        <w:spacing w:after="0"/>
        <w:rPr>
          <w:rFonts w:ascii="Times New Roman" w:hAnsi="Times New Roman"/>
          <w:sz w:val="24"/>
          <w:szCs w:val="24"/>
        </w:rPr>
      </w:pPr>
    </w:p>
    <w:p w:rsidR="00FF0952" w:rsidRPr="009D3DA7" w:rsidRDefault="00FF0952" w:rsidP="00E743A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D3DA7">
        <w:rPr>
          <w:rFonts w:ascii="Times New Roman" w:hAnsi="Times New Roman"/>
          <w:sz w:val="24"/>
          <w:szCs w:val="24"/>
        </w:rPr>
        <w:t>Додаток</w:t>
      </w:r>
    </w:p>
    <w:p w:rsidR="00FF0952" w:rsidRPr="009D3DA7" w:rsidRDefault="00FF0952" w:rsidP="00FF0952">
      <w:pPr>
        <w:spacing w:after="0"/>
        <w:rPr>
          <w:rFonts w:ascii="Times New Roman" w:hAnsi="Times New Roman"/>
          <w:sz w:val="24"/>
          <w:szCs w:val="24"/>
        </w:rPr>
      </w:pPr>
    </w:p>
    <w:p w:rsidR="001D6832" w:rsidRPr="009D3DA7" w:rsidRDefault="001D6832" w:rsidP="001D6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DA7">
        <w:rPr>
          <w:rFonts w:ascii="Times New Roman" w:hAnsi="Times New Roman"/>
          <w:b/>
          <w:sz w:val="24"/>
          <w:szCs w:val="24"/>
        </w:rPr>
        <w:t>Методичні заходи з керівниками НЗ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"/>
        <w:gridCol w:w="5388"/>
        <w:gridCol w:w="1141"/>
        <w:gridCol w:w="1891"/>
        <w:gridCol w:w="1303"/>
        <w:gridCol w:w="2536"/>
        <w:gridCol w:w="2163"/>
      </w:tblGrid>
      <w:tr w:rsidR="001D6832" w:rsidRPr="009D3DA7" w:rsidTr="00EC261D">
        <w:trPr>
          <w:trHeight w:val="188"/>
        </w:trPr>
        <w:tc>
          <w:tcPr>
            <w:tcW w:w="822" w:type="dxa"/>
          </w:tcPr>
          <w:p w:rsidR="001D6832" w:rsidRPr="009D3DA7" w:rsidRDefault="001D6832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DA7">
              <w:rPr>
                <w:rFonts w:ascii="Times New Roman" w:hAnsi="Times New Roman"/>
                <w:sz w:val="24"/>
                <w:szCs w:val="24"/>
              </w:rPr>
              <w:t>№п.п.</w:t>
            </w:r>
          </w:p>
        </w:tc>
        <w:tc>
          <w:tcPr>
            <w:tcW w:w="5388" w:type="dxa"/>
          </w:tcPr>
          <w:p w:rsidR="001D6832" w:rsidRPr="009D3DA7" w:rsidRDefault="001D6832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DA7">
              <w:rPr>
                <w:rFonts w:ascii="Times New Roman" w:hAnsi="Times New Roman"/>
                <w:sz w:val="24"/>
                <w:szCs w:val="24"/>
              </w:rPr>
              <w:t>Назва заходу</w:t>
            </w:r>
          </w:p>
        </w:tc>
        <w:tc>
          <w:tcPr>
            <w:tcW w:w="1141" w:type="dxa"/>
          </w:tcPr>
          <w:p w:rsidR="001D6832" w:rsidRPr="009D3DA7" w:rsidRDefault="001D6832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DA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91" w:type="dxa"/>
          </w:tcPr>
          <w:p w:rsidR="001D6832" w:rsidRPr="009D3DA7" w:rsidRDefault="001D6832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DA7">
              <w:rPr>
                <w:rFonts w:ascii="Times New Roman" w:hAnsi="Times New Roman"/>
                <w:sz w:val="24"/>
                <w:szCs w:val="24"/>
              </w:rPr>
              <w:t>Місце проведення</w:t>
            </w:r>
          </w:p>
        </w:tc>
        <w:tc>
          <w:tcPr>
            <w:tcW w:w="1303" w:type="dxa"/>
          </w:tcPr>
          <w:p w:rsidR="001D6832" w:rsidRPr="009D3DA7" w:rsidRDefault="001D6832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DA7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2536" w:type="dxa"/>
          </w:tcPr>
          <w:p w:rsidR="001D6832" w:rsidRPr="009D3DA7" w:rsidRDefault="001D6832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DA7">
              <w:rPr>
                <w:rFonts w:ascii="Times New Roman" w:hAnsi="Times New Roman"/>
                <w:sz w:val="24"/>
                <w:szCs w:val="24"/>
              </w:rPr>
              <w:t>Цільова група</w:t>
            </w:r>
          </w:p>
        </w:tc>
        <w:tc>
          <w:tcPr>
            <w:tcW w:w="2163" w:type="dxa"/>
          </w:tcPr>
          <w:p w:rsidR="001D6832" w:rsidRPr="009D3DA7" w:rsidRDefault="001D6832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DA7">
              <w:rPr>
                <w:rFonts w:ascii="Times New Roman" w:hAnsi="Times New Roman"/>
                <w:sz w:val="24"/>
                <w:szCs w:val="24"/>
              </w:rPr>
              <w:t>Відповідальний</w:t>
            </w:r>
          </w:p>
        </w:tc>
      </w:tr>
      <w:tr w:rsidR="00A540FE" w:rsidRPr="009D3DA7" w:rsidTr="00EC261D">
        <w:trPr>
          <w:trHeight w:val="188"/>
        </w:trPr>
        <w:tc>
          <w:tcPr>
            <w:tcW w:w="822" w:type="dxa"/>
          </w:tcPr>
          <w:p w:rsidR="00A540FE" w:rsidRPr="00A540FE" w:rsidRDefault="00A540FE" w:rsidP="00A540FE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A540FE" w:rsidRPr="00131634" w:rsidRDefault="00A540FE" w:rsidP="00CE2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Семінар заступників з навчально-виховної роботи «Адаптація першокласників в умовах НУШ» (І-ІІІ ст.)</w:t>
            </w:r>
          </w:p>
        </w:tc>
        <w:tc>
          <w:tcPr>
            <w:tcW w:w="1141" w:type="dxa"/>
          </w:tcPr>
          <w:p w:rsidR="00A540FE" w:rsidRPr="00131634" w:rsidRDefault="00A540FE" w:rsidP="00CE2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30.10</w:t>
            </w:r>
          </w:p>
          <w:p w:rsidR="00A540FE" w:rsidRPr="00131634" w:rsidRDefault="00A540FE" w:rsidP="00CE2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11 год.</w:t>
            </w:r>
          </w:p>
        </w:tc>
        <w:tc>
          <w:tcPr>
            <w:tcW w:w="1891" w:type="dxa"/>
          </w:tcPr>
          <w:p w:rsidR="00A540FE" w:rsidRPr="00131634" w:rsidRDefault="00A540FE" w:rsidP="00CE2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ЦОЗО, актовий зал</w:t>
            </w:r>
          </w:p>
        </w:tc>
        <w:tc>
          <w:tcPr>
            <w:tcW w:w="1303" w:type="dxa"/>
          </w:tcPr>
          <w:p w:rsidR="00A540FE" w:rsidRPr="00131634" w:rsidRDefault="00A540FE" w:rsidP="00CE2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11 год.</w:t>
            </w:r>
          </w:p>
        </w:tc>
        <w:tc>
          <w:tcPr>
            <w:tcW w:w="2536" w:type="dxa"/>
          </w:tcPr>
          <w:p w:rsidR="00A540FE" w:rsidRPr="00131634" w:rsidRDefault="00A540FE" w:rsidP="00CE2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Заступники з навчально-виховної роботи шкіл І-ІІст.</w:t>
            </w:r>
          </w:p>
        </w:tc>
        <w:tc>
          <w:tcPr>
            <w:tcW w:w="2163" w:type="dxa"/>
          </w:tcPr>
          <w:p w:rsidR="00A540FE" w:rsidRPr="00131634" w:rsidRDefault="00A540FE" w:rsidP="00CE2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Гібляк Г.В.</w:t>
            </w:r>
          </w:p>
        </w:tc>
      </w:tr>
      <w:tr w:rsidR="00A540FE" w:rsidRPr="009D3DA7" w:rsidTr="00EC261D">
        <w:trPr>
          <w:trHeight w:val="188"/>
        </w:trPr>
        <w:tc>
          <w:tcPr>
            <w:tcW w:w="822" w:type="dxa"/>
          </w:tcPr>
          <w:p w:rsidR="00A540FE" w:rsidRPr="00A540FE" w:rsidRDefault="00A540FE" w:rsidP="00A540FE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A540FE" w:rsidRPr="00131634" w:rsidRDefault="00A540FE" w:rsidP="00CE2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Семінар заступників з навчально-виховної роботи «Адаптація першокласників в умовах НУШ» (І-ІІ ст.)</w:t>
            </w:r>
          </w:p>
        </w:tc>
        <w:tc>
          <w:tcPr>
            <w:tcW w:w="1141" w:type="dxa"/>
          </w:tcPr>
          <w:p w:rsidR="00A540FE" w:rsidRPr="00131634" w:rsidRDefault="00A540FE" w:rsidP="00CE2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31.10</w:t>
            </w:r>
          </w:p>
          <w:p w:rsidR="00A540FE" w:rsidRPr="00131634" w:rsidRDefault="00A540FE" w:rsidP="00CE2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11 год.</w:t>
            </w:r>
          </w:p>
        </w:tc>
        <w:tc>
          <w:tcPr>
            <w:tcW w:w="1891" w:type="dxa"/>
          </w:tcPr>
          <w:p w:rsidR="00A540FE" w:rsidRPr="00131634" w:rsidRDefault="002E7B38" w:rsidP="00CE24E0">
            <w:pPr>
              <w:spacing w:after="0" w:line="240" w:lineRule="auto"/>
              <w:rPr>
                <w:rFonts w:ascii="Times New Roman" w:hAnsi="Times New Roman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ЦОЗО, актовий зал</w:t>
            </w:r>
          </w:p>
        </w:tc>
        <w:tc>
          <w:tcPr>
            <w:tcW w:w="1303" w:type="dxa"/>
          </w:tcPr>
          <w:p w:rsidR="00A540FE" w:rsidRPr="00131634" w:rsidRDefault="00A540FE" w:rsidP="00CE2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11 год.</w:t>
            </w:r>
          </w:p>
        </w:tc>
        <w:tc>
          <w:tcPr>
            <w:tcW w:w="2536" w:type="dxa"/>
          </w:tcPr>
          <w:p w:rsidR="00A540FE" w:rsidRPr="00131634" w:rsidRDefault="00A540FE" w:rsidP="00CE2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Заступники з навчально-виховної роботи шкіл І-ІІст.</w:t>
            </w:r>
          </w:p>
        </w:tc>
        <w:tc>
          <w:tcPr>
            <w:tcW w:w="2163" w:type="dxa"/>
          </w:tcPr>
          <w:p w:rsidR="00A540FE" w:rsidRPr="00131634" w:rsidRDefault="00A540FE" w:rsidP="00CE24E0">
            <w:pPr>
              <w:spacing w:after="0" w:line="240" w:lineRule="auto"/>
              <w:rPr>
                <w:rFonts w:ascii="Times New Roman" w:hAnsi="Times New Roman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Гібляк Г.В.</w:t>
            </w:r>
          </w:p>
        </w:tc>
      </w:tr>
      <w:tr w:rsidR="00A540FE" w:rsidRPr="009D3DA7" w:rsidTr="00EC261D">
        <w:trPr>
          <w:trHeight w:val="926"/>
        </w:trPr>
        <w:tc>
          <w:tcPr>
            <w:tcW w:w="822" w:type="dxa"/>
          </w:tcPr>
          <w:p w:rsidR="00A540FE" w:rsidRPr="00A540FE" w:rsidRDefault="00A540FE" w:rsidP="00A540FE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88" w:type="dxa"/>
          </w:tcPr>
          <w:p w:rsidR="00A540FE" w:rsidRPr="00E870B6" w:rsidRDefault="00A540FE" w:rsidP="00E87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70B6">
              <w:rPr>
                <w:rFonts w:ascii="Times New Roman" w:hAnsi="Times New Roman"/>
                <w:sz w:val="28"/>
                <w:szCs w:val="24"/>
              </w:rPr>
              <w:t>Семінар директорів “Стратегічний підхід до планування роботи школи. Створення програми внутрішнього забезпечення якості освіти у школі»</w:t>
            </w:r>
          </w:p>
        </w:tc>
        <w:tc>
          <w:tcPr>
            <w:tcW w:w="1141" w:type="dxa"/>
          </w:tcPr>
          <w:p w:rsidR="00A540FE" w:rsidRPr="00E870B6" w:rsidRDefault="00A540FE" w:rsidP="003B36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70B6">
              <w:rPr>
                <w:rFonts w:ascii="Times New Roman" w:hAnsi="Times New Roman"/>
                <w:sz w:val="28"/>
                <w:szCs w:val="24"/>
              </w:rPr>
              <w:t>15.11</w:t>
            </w:r>
          </w:p>
        </w:tc>
        <w:tc>
          <w:tcPr>
            <w:tcW w:w="1891" w:type="dxa"/>
          </w:tcPr>
          <w:p w:rsidR="00A540FE" w:rsidRPr="00E870B6" w:rsidRDefault="00A540FE" w:rsidP="003B36D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870B6">
              <w:rPr>
                <w:rFonts w:ascii="Times New Roman" w:hAnsi="Times New Roman"/>
                <w:sz w:val="28"/>
                <w:szCs w:val="24"/>
              </w:rPr>
              <w:t>Дод. повідомлення</w:t>
            </w:r>
          </w:p>
        </w:tc>
        <w:tc>
          <w:tcPr>
            <w:tcW w:w="1303" w:type="dxa"/>
          </w:tcPr>
          <w:p w:rsidR="00A540FE" w:rsidRPr="00E870B6" w:rsidRDefault="00A540FE" w:rsidP="003B36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36" w:type="dxa"/>
          </w:tcPr>
          <w:p w:rsidR="00A540FE" w:rsidRPr="00E870B6" w:rsidRDefault="00A540FE" w:rsidP="003B36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70B6">
              <w:rPr>
                <w:rFonts w:ascii="Times New Roman" w:hAnsi="Times New Roman"/>
                <w:sz w:val="28"/>
                <w:szCs w:val="24"/>
              </w:rPr>
              <w:t>Директори шкіл І-ІІІст.</w:t>
            </w:r>
          </w:p>
        </w:tc>
        <w:tc>
          <w:tcPr>
            <w:tcW w:w="2163" w:type="dxa"/>
          </w:tcPr>
          <w:p w:rsidR="00A540FE" w:rsidRPr="00E870B6" w:rsidRDefault="00A540FE" w:rsidP="003B36D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870B6">
              <w:rPr>
                <w:rFonts w:ascii="Times New Roman" w:hAnsi="Times New Roman"/>
                <w:sz w:val="28"/>
                <w:szCs w:val="24"/>
              </w:rPr>
              <w:t>Гібляк Г.В.</w:t>
            </w:r>
          </w:p>
        </w:tc>
      </w:tr>
      <w:tr w:rsidR="00A540FE" w:rsidRPr="009D3DA7" w:rsidTr="00EC261D">
        <w:trPr>
          <w:trHeight w:val="926"/>
        </w:trPr>
        <w:tc>
          <w:tcPr>
            <w:tcW w:w="822" w:type="dxa"/>
          </w:tcPr>
          <w:p w:rsidR="00A540FE" w:rsidRPr="00A540FE" w:rsidRDefault="00A540FE" w:rsidP="00A540FE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88" w:type="dxa"/>
          </w:tcPr>
          <w:p w:rsidR="00A540FE" w:rsidRPr="00E870B6" w:rsidRDefault="00A540FE" w:rsidP="00E87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70B6">
              <w:rPr>
                <w:rFonts w:ascii="Times New Roman" w:hAnsi="Times New Roman"/>
                <w:sz w:val="28"/>
                <w:szCs w:val="24"/>
              </w:rPr>
              <w:t xml:space="preserve">Семінар директорів “Стратегічний підхід до планування роботи школи. Створення програми внутрішнього забезпечення якості освіти у школі» </w:t>
            </w:r>
          </w:p>
        </w:tc>
        <w:tc>
          <w:tcPr>
            <w:tcW w:w="1141" w:type="dxa"/>
          </w:tcPr>
          <w:p w:rsidR="00A540FE" w:rsidRPr="00E870B6" w:rsidRDefault="00A540FE" w:rsidP="001D6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70B6">
              <w:rPr>
                <w:rFonts w:ascii="Times New Roman" w:hAnsi="Times New Roman"/>
                <w:sz w:val="28"/>
                <w:szCs w:val="24"/>
              </w:rPr>
              <w:t>22.11</w:t>
            </w:r>
          </w:p>
        </w:tc>
        <w:tc>
          <w:tcPr>
            <w:tcW w:w="1891" w:type="dxa"/>
          </w:tcPr>
          <w:p w:rsidR="00A540FE" w:rsidRPr="00E870B6" w:rsidRDefault="00A540FE" w:rsidP="001D683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870B6">
              <w:rPr>
                <w:rFonts w:ascii="Times New Roman" w:hAnsi="Times New Roman"/>
                <w:sz w:val="28"/>
                <w:szCs w:val="24"/>
              </w:rPr>
              <w:t>Дод. повідомлення</w:t>
            </w:r>
          </w:p>
        </w:tc>
        <w:tc>
          <w:tcPr>
            <w:tcW w:w="1303" w:type="dxa"/>
          </w:tcPr>
          <w:p w:rsidR="00A540FE" w:rsidRPr="00E870B6" w:rsidRDefault="00A540FE" w:rsidP="001D6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36" w:type="dxa"/>
          </w:tcPr>
          <w:p w:rsidR="00A540FE" w:rsidRPr="00E870B6" w:rsidRDefault="00A540FE" w:rsidP="001D6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70B6">
              <w:rPr>
                <w:rFonts w:ascii="Times New Roman" w:hAnsi="Times New Roman"/>
                <w:sz w:val="28"/>
                <w:szCs w:val="24"/>
              </w:rPr>
              <w:t>Директори шкіл І-ІІст.</w:t>
            </w:r>
          </w:p>
        </w:tc>
        <w:tc>
          <w:tcPr>
            <w:tcW w:w="2163" w:type="dxa"/>
          </w:tcPr>
          <w:p w:rsidR="00A540FE" w:rsidRPr="00E870B6" w:rsidRDefault="00A540FE" w:rsidP="0028685A">
            <w:pPr>
              <w:rPr>
                <w:rFonts w:ascii="Times New Roman" w:hAnsi="Times New Roman"/>
                <w:sz w:val="28"/>
                <w:szCs w:val="24"/>
              </w:rPr>
            </w:pPr>
            <w:r w:rsidRPr="00E870B6">
              <w:rPr>
                <w:rFonts w:ascii="Times New Roman" w:hAnsi="Times New Roman"/>
                <w:sz w:val="28"/>
                <w:szCs w:val="24"/>
              </w:rPr>
              <w:t>Директори шкіл І</w:t>
            </w:r>
          </w:p>
        </w:tc>
      </w:tr>
      <w:tr w:rsidR="00A540FE" w:rsidRPr="009D3DA7" w:rsidTr="00EC261D">
        <w:trPr>
          <w:trHeight w:val="639"/>
        </w:trPr>
        <w:tc>
          <w:tcPr>
            <w:tcW w:w="822" w:type="dxa"/>
          </w:tcPr>
          <w:p w:rsidR="00A540FE" w:rsidRPr="00A540FE" w:rsidRDefault="00A540FE" w:rsidP="00A540FE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88" w:type="dxa"/>
          </w:tcPr>
          <w:p w:rsidR="00A540FE" w:rsidRPr="00E870B6" w:rsidRDefault="00A540FE" w:rsidP="001D6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70B6">
              <w:rPr>
                <w:rFonts w:ascii="Times New Roman" w:hAnsi="Times New Roman"/>
                <w:sz w:val="28"/>
                <w:szCs w:val="24"/>
              </w:rPr>
              <w:t>Семінар директорів “Стратегічний підхід до планування роботи школи. Створення програми внутрішнього забезпечення якості освіти у школі» (І ст)</w:t>
            </w:r>
          </w:p>
        </w:tc>
        <w:tc>
          <w:tcPr>
            <w:tcW w:w="1141" w:type="dxa"/>
          </w:tcPr>
          <w:p w:rsidR="00A540FE" w:rsidRPr="00E870B6" w:rsidRDefault="00A540FE" w:rsidP="001D6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70B6">
              <w:rPr>
                <w:rFonts w:ascii="Times New Roman" w:hAnsi="Times New Roman"/>
                <w:sz w:val="28"/>
                <w:szCs w:val="24"/>
              </w:rPr>
              <w:t>6.12</w:t>
            </w:r>
          </w:p>
        </w:tc>
        <w:tc>
          <w:tcPr>
            <w:tcW w:w="1891" w:type="dxa"/>
          </w:tcPr>
          <w:p w:rsidR="00A540FE" w:rsidRPr="00E870B6" w:rsidRDefault="00A540FE" w:rsidP="001D683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870B6">
              <w:rPr>
                <w:rFonts w:ascii="Times New Roman" w:hAnsi="Times New Roman"/>
                <w:sz w:val="28"/>
                <w:szCs w:val="24"/>
              </w:rPr>
              <w:t>Дод. повідомлення</w:t>
            </w:r>
          </w:p>
        </w:tc>
        <w:tc>
          <w:tcPr>
            <w:tcW w:w="1303" w:type="dxa"/>
          </w:tcPr>
          <w:p w:rsidR="00A540FE" w:rsidRPr="00E870B6" w:rsidRDefault="00A540FE" w:rsidP="001D6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36" w:type="dxa"/>
          </w:tcPr>
          <w:p w:rsidR="00A540FE" w:rsidRPr="00E870B6" w:rsidRDefault="00A540FE" w:rsidP="001D6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70B6">
              <w:rPr>
                <w:rFonts w:ascii="Times New Roman" w:hAnsi="Times New Roman"/>
                <w:sz w:val="28"/>
                <w:szCs w:val="24"/>
              </w:rPr>
              <w:t>Директори шкіл І ст..</w:t>
            </w:r>
          </w:p>
        </w:tc>
        <w:tc>
          <w:tcPr>
            <w:tcW w:w="2163" w:type="dxa"/>
          </w:tcPr>
          <w:p w:rsidR="00A540FE" w:rsidRPr="00E870B6" w:rsidRDefault="00A540FE" w:rsidP="0028685A">
            <w:pPr>
              <w:rPr>
                <w:rFonts w:ascii="Times New Roman" w:hAnsi="Times New Roman"/>
                <w:sz w:val="28"/>
                <w:szCs w:val="24"/>
              </w:rPr>
            </w:pPr>
            <w:r w:rsidRPr="00E870B6">
              <w:rPr>
                <w:rFonts w:ascii="Times New Roman" w:hAnsi="Times New Roman"/>
                <w:sz w:val="28"/>
                <w:szCs w:val="24"/>
              </w:rPr>
              <w:t>Директори шкіл І</w:t>
            </w:r>
          </w:p>
        </w:tc>
      </w:tr>
    </w:tbl>
    <w:p w:rsidR="001D6832" w:rsidRPr="009D3DA7" w:rsidRDefault="001D6832" w:rsidP="001D683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D6832" w:rsidRPr="009D3DA7" w:rsidRDefault="001D6832" w:rsidP="001D683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D6832" w:rsidRPr="009D3DA7" w:rsidRDefault="001D6832" w:rsidP="001D683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B282A" w:rsidRPr="009D3DA7" w:rsidRDefault="009B282A" w:rsidP="001D683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B282A" w:rsidRPr="009D3DA7" w:rsidRDefault="009B282A" w:rsidP="001D683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B282A" w:rsidRPr="009D3DA7" w:rsidRDefault="009B282A" w:rsidP="001D683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B282A" w:rsidRPr="009D3DA7" w:rsidRDefault="009B282A" w:rsidP="001D683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D3DA7" w:rsidRPr="009D3DA7" w:rsidRDefault="009D3DA7" w:rsidP="009D3D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6832" w:rsidRPr="009D3DA7" w:rsidRDefault="001D6832" w:rsidP="001D6832">
      <w:pPr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9D3DA7">
        <w:rPr>
          <w:rFonts w:ascii="Times New Roman" w:hAnsi="Times New Roman"/>
          <w:b/>
          <w:sz w:val="32"/>
          <w:szCs w:val="24"/>
        </w:rPr>
        <w:t>Методичні заходи з педагогами ЗНЗ, ПНЗ</w:t>
      </w:r>
    </w:p>
    <w:tbl>
      <w:tblPr>
        <w:tblW w:w="151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2551"/>
        <w:gridCol w:w="3828"/>
        <w:gridCol w:w="1134"/>
        <w:gridCol w:w="1984"/>
        <w:gridCol w:w="992"/>
        <w:gridCol w:w="1843"/>
        <w:gridCol w:w="1831"/>
      </w:tblGrid>
      <w:tr w:rsidR="005279B4" w:rsidRPr="009D3DA7" w:rsidTr="005279B4">
        <w:trPr>
          <w:trHeight w:val="398"/>
        </w:trPr>
        <w:tc>
          <w:tcPr>
            <w:tcW w:w="992" w:type="dxa"/>
          </w:tcPr>
          <w:p w:rsidR="005279B4" w:rsidRPr="009D3DA7" w:rsidRDefault="005279B4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5279B4" w:rsidRPr="009D3DA7" w:rsidRDefault="005279B4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DA7">
              <w:rPr>
                <w:rFonts w:ascii="Times New Roman" w:hAnsi="Times New Roman"/>
                <w:sz w:val="24"/>
                <w:szCs w:val="24"/>
              </w:rPr>
              <w:t>Назва заходу</w:t>
            </w:r>
          </w:p>
        </w:tc>
        <w:tc>
          <w:tcPr>
            <w:tcW w:w="3828" w:type="dxa"/>
          </w:tcPr>
          <w:p w:rsidR="005279B4" w:rsidRPr="009D3DA7" w:rsidRDefault="005279B4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9B4" w:rsidRPr="009D3DA7" w:rsidRDefault="005279B4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DA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5279B4" w:rsidRPr="009D3DA7" w:rsidRDefault="005279B4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DA7">
              <w:rPr>
                <w:rFonts w:ascii="Times New Roman" w:hAnsi="Times New Roman"/>
                <w:sz w:val="24"/>
                <w:szCs w:val="24"/>
              </w:rPr>
              <w:t>Місце проведення</w:t>
            </w:r>
          </w:p>
        </w:tc>
        <w:tc>
          <w:tcPr>
            <w:tcW w:w="992" w:type="dxa"/>
          </w:tcPr>
          <w:p w:rsidR="005279B4" w:rsidRPr="009D3DA7" w:rsidRDefault="005279B4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DA7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843" w:type="dxa"/>
          </w:tcPr>
          <w:p w:rsidR="005279B4" w:rsidRPr="009D3DA7" w:rsidRDefault="005279B4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DA7">
              <w:rPr>
                <w:rFonts w:ascii="Times New Roman" w:hAnsi="Times New Roman"/>
                <w:sz w:val="24"/>
                <w:szCs w:val="24"/>
              </w:rPr>
              <w:t>Цільова аудиторія</w:t>
            </w:r>
          </w:p>
        </w:tc>
        <w:tc>
          <w:tcPr>
            <w:tcW w:w="1831" w:type="dxa"/>
          </w:tcPr>
          <w:p w:rsidR="005279B4" w:rsidRPr="009D3DA7" w:rsidRDefault="005279B4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DA7">
              <w:rPr>
                <w:rFonts w:ascii="Times New Roman" w:hAnsi="Times New Roman"/>
                <w:sz w:val="24"/>
                <w:szCs w:val="24"/>
              </w:rPr>
              <w:t>Відповідальний</w:t>
            </w:r>
          </w:p>
        </w:tc>
      </w:tr>
      <w:tr w:rsidR="005279B4" w:rsidRPr="009D3DA7" w:rsidTr="005279B4">
        <w:trPr>
          <w:trHeight w:val="398"/>
        </w:trPr>
        <w:tc>
          <w:tcPr>
            <w:tcW w:w="992" w:type="dxa"/>
          </w:tcPr>
          <w:p w:rsidR="005279B4" w:rsidRPr="007241D0" w:rsidRDefault="005279B4" w:rsidP="00E870B6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79B4" w:rsidRPr="00F43DD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Проблемне методичне об’єднання учителів історії</w:t>
            </w:r>
          </w:p>
          <w:p w:rsidR="005279B4" w:rsidRPr="00F43DD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 xml:space="preserve"> «Формування просторової компетентності учнів на уроках історії» (2 рік роботи)</w:t>
            </w:r>
          </w:p>
        </w:tc>
        <w:tc>
          <w:tcPr>
            <w:tcW w:w="3828" w:type="dxa"/>
          </w:tcPr>
          <w:p w:rsidR="005279B4" w:rsidRPr="00F43DD4" w:rsidRDefault="005279B4" w:rsidP="00945F9B">
            <w:pPr>
              <w:pStyle w:val="12"/>
              <w:widowControl w:val="0"/>
              <w:rPr>
                <w:color w:val="auto"/>
                <w:sz w:val="24"/>
                <w:szCs w:val="24"/>
                <w:lang w:val="uk-UA"/>
              </w:rPr>
            </w:pPr>
            <w:r w:rsidRPr="00F43DD4">
              <w:rPr>
                <w:color w:val="auto"/>
                <w:sz w:val="24"/>
                <w:szCs w:val="24"/>
                <w:lang w:val="uk-UA"/>
              </w:rPr>
              <w:t xml:space="preserve">Заняття 1. </w:t>
            </w:r>
          </w:p>
          <w:p w:rsidR="005279B4" w:rsidRPr="00F43DD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Семінар-практикум «Формування вмінь учнів 8 класу роботи з картою на  уроках історії» (Хомин Л.В.)</w:t>
            </w:r>
          </w:p>
        </w:tc>
        <w:tc>
          <w:tcPr>
            <w:tcW w:w="1134" w:type="dxa"/>
          </w:tcPr>
          <w:p w:rsidR="005279B4" w:rsidRPr="00F43DD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9B4" w:rsidRPr="00F43DD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984" w:type="dxa"/>
          </w:tcPr>
          <w:p w:rsidR="005279B4" w:rsidRPr="00F43DD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9B4" w:rsidRPr="00F43DD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Белзька ЗШ І-ІІІ ст.</w:t>
            </w:r>
          </w:p>
        </w:tc>
        <w:tc>
          <w:tcPr>
            <w:tcW w:w="992" w:type="dxa"/>
          </w:tcPr>
          <w:p w:rsidR="005279B4" w:rsidRPr="00F43DD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10 год</w:t>
            </w:r>
          </w:p>
        </w:tc>
        <w:tc>
          <w:tcPr>
            <w:tcW w:w="1843" w:type="dxa"/>
          </w:tcPr>
          <w:p w:rsidR="005279B4" w:rsidRPr="00F43DD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sz w:val="24"/>
                <w:szCs w:val="24"/>
              </w:rPr>
              <w:t>Згідно списку</w:t>
            </w:r>
          </w:p>
        </w:tc>
        <w:tc>
          <w:tcPr>
            <w:tcW w:w="1831" w:type="dxa"/>
          </w:tcPr>
          <w:p w:rsidR="005279B4" w:rsidRPr="00F43DD4" w:rsidRDefault="005279B4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Рябова О.М.</w:t>
            </w:r>
          </w:p>
        </w:tc>
      </w:tr>
      <w:tr w:rsidR="005279B4" w:rsidRPr="009D3DA7" w:rsidTr="005279B4">
        <w:trPr>
          <w:trHeight w:val="398"/>
        </w:trPr>
        <w:tc>
          <w:tcPr>
            <w:tcW w:w="992" w:type="dxa"/>
          </w:tcPr>
          <w:p w:rsidR="005279B4" w:rsidRPr="007241D0" w:rsidRDefault="005279B4" w:rsidP="00E870B6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79B4" w:rsidRPr="00F43DD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Творча група вчителів історії «Робота з формування просторової компетентності на уроках історії»</w:t>
            </w:r>
          </w:p>
        </w:tc>
        <w:tc>
          <w:tcPr>
            <w:tcW w:w="3828" w:type="dxa"/>
          </w:tcPr>
          <w:p w:rsidR="005279B4" w:rsidRPr="00F43DD4" w:rsidRDefault="005279B4" w:rsidP="00945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Створення навчально-методичного посібника «Завдання з формування та розвитку просторової компетентності на уроках історії України у 8 класі» Богун В.Р.</w:t>
            </w:r>
          </w:p>
        </w:tc>
        <w:tc>
          <w:tcPr>
            <w:tcW w:w="1134" w:type="dxa"/>
          </w:tcPr>
          <w:p w:rsidR="005279B4" w:rsidRPr="00F43DD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984" w:type="dxa"/>
          </w:tcPr>
          <w:p w:rsidR="005279B4" w:rsidRPr="00F43DD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Белзька ЗШ І-ІІІ ст.</w:t>
            </w:r>
          </w:p>
        </w:tc>
        <w:tc>
          <w:tcPr>
            <w:tcW w:w="992" w:type="dxa"/>
          </w:tcPr>
          <w:p w:rsidR="005279B4" w:rsidRPr="00F43DD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12 год</w:t>
            </w:r>
          </w:p>
        </w:tc>
        <w:tc>
          <w:tcPr>
            <w:tcW w:w="1843" w:type="dxa"/>
          </w:tcPr>
          <w:p w:rsidR="005279B4" w:rsidRPr="00F43DD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sz w:val="24"/>
                <w:szCs w:val="24"/>
              </w:rPr>
              <w:t>Згідно списку</w:t>
            </w:r>
          </w:p>
        </w:tc>
        <w:tc>
          <w:tcPr>
            <w:tcW w:w="1831" w:type="dxa"/>
          </w:tcPr>
          <w:p w:rsidR="005279B4" w:rsidRPr="00F43DD4" w:rsidRDefault="005279B4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Рябова О.М.</w:t>
            </w:r>
          </w:p>
        </w:tc>
      </w:tr>
      <w:tr w:rsidR="005279B4" w:rsidRPr="009D3DA7" w:rsidTr="005279B4">
        <w:trPr>
          <w:trHeight w:val="398"/>
        </w:trPr>
        <w:tc>
          <w:tcPr>
            <w:tcW w:w="992" w:type="dxa"/>
          </w:tcPr>
          <w:p w:rsidR="005279B4" w:rsidRPr="007241D0" w:rsidRDefault="005279B4" w:rsidP="00E870B6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79B4" w:rsidRPr="00F43DD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Проблемне методичне об’єднання учителів фізики</w:t>
            </w:r>
          </w:p>
          <w:p w:rsidR="005279B4" w:rsidRPr="00F43DD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«Сучасні технології викладання астрономії»</w:t>
            </w:r>
          </w:p>
        </w:tc>
        <w:tc>
          <w:tcPr>
            <w:tcW w:w="3828" w:type="dxa"/>
          </w:tcPr>
          <w:p w:rsidR="005279B4" w:rsidRPr="00F43DD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 xml:space="preserve">Семінар-практикум </w:t>
            </w:r>
          </w:p>
          <w:p w:rsidR="005279B4" w:rsidRPr="00F43DD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 xml:space="preserve">1. Інтерактивні технології на уроках астрономії  </w:t>
            </w:r>
          </w:p>
          <w:p w:rsidR="005279B4" w:rsidRPr="00F43DD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2. Програма курсу «Природничі науки» (методична презентація)</w:t>
            </w:r>
          </w:p>
          <w:p w:rsidR="005279B4" w:rsidRPr="00F43DD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 xml:space="preserve"> 3. Зміст програми з астрономії та вимоги щодо написання олімпіад них задач»  (методичний діалог)</w:t>
            </w:r>
          </w:p>
        </w:tc>
        <w:tc>
          <w:tcPr>
            <w:tcW w:w="1134" w:type="dxa"/>
          </w:tcPr>
          <w:p w:rsidR="005279B4" w:rsidRPr="00F43DD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984" w:type="dxa"/>
          </w:tcPr>
          <w:p w:rsidR="005279B4" w:rsidRPr="00F43DD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Сокальська ЗШ І-ІІІ ст. №2</w:t>
            </w:r>
          </w:p>
        </w:tc>
        <w:tc>
          <w:tcPr>
            <w:tcW w:w="992" w:type="dxa"/>
          </w:tcPr>
          <w:p w:rsidR="005279B4" w:rsidRPr="00F43DD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10 год</w:t>
            </w:r>
          </w:p>
        </w:tc>
        <w:tc>
          <w:tcPr>
            <w:tcW w:w="1843" w:type="dxa"/>
          </w:tcPr>
          <w:p w:rsidR="005279B4" w:rsidRPr="00F43DD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Згідно списку</w:t>
            </w:r>
          </w:p>
        </w:tc>
        <w:tc>
          <w:tcPr>
            <w:tcW w:w="1831" w:type="dxa"/>
          </w:tcPr>
          <w:p w:rsidR="005279B4" w:rsidRPr="00F43DD4" w:rsidRDefault="005279B4" w:rsidP="00945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Білик О.І</w:t>
            </w:r>
          </w:p>
        </w:tc>
      </w:tr>
      <w:tr w:rsidR="005279B4" w:rsidRPr="009D3DA7" w:rsidTr="005279B4">
        <w:trPr>
          <w:trHeight w:val="398"/>
        </w:trPr>
        <w:tc>
          <w:tcPr>
            <w:tcW w:w="992" w:type="dxa"/>
          </w:tcPr>
          <w:p w:rsidR="005279B4" w:rsidRPr="007241D0" w:rsidRDefault="005279B4" w:rsidP="00E870B6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Проблемне методичне об’єднання учителів початкових класів</w:t>
            </w:r>
          </w:p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«Формування медіа компетентності через удосконалення рівня володіння ІКТ учителями початкових класів» (2 р.)</w:t>
            </w:r>
          </w:p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 Семінар – практикум</w:t>
            </w:r>
          </w:p>
          <w:p w:rsidR="005279B4" w:rsidRPr="00131634" w:rsidRDefault="005279B4" w:rsidP="00582582">
            <w:pPr>
              <w:pStyle w:val="xfmc1"/>
              <w:spacing w:before="0" w:beforeAutospacing="0" w:after="0" w:afterAutospacing="0"/>
              <w:rPr>
                <w:lang w:val="en-US"/>
              </w:rPr>
            </w:pPr>
            <w:r w:rsidRPr="00131634">
              <w:rPr>
                <w:rStyle w:val="xfm53788410"/>
                <w:lang w:val="en-US"/>
              </w:rPr>
              <w:t>1. Microsoft  Office  Word</w:t>
            </w:r>
          </w:p>
          <w:p w:rsidR="005279B4" w:rsidRPr="00131634" w:rsidRDefault="005279B4" w:rsidP="00582582">
            <w:pPr>
              <w:pStyle w:val="xfmc1"/>
              <w:spacing w:before="0" w:beforeAutospacing="0" w:after="0" w:afterAutospacing="0"/>
              <w:rPr>
                <w:lang w:val="en-US"/>
              </w:rPr>
            </w:pPr>
            <w:r w:rsidRPr="00131634">
              <w:rPr>
                <w:rStyle w:val="xfm53788410"/>
                <w:lang w:val="en-US"/>
              </w:rPr>
              <w:t>2. Microsoft  Office  Excel</w:t>
            </w:r>
          </w:p>
          <w:p w:rsidR="005279B4" w:rsidRPr="00131634" w:rsidRDefault="005279B4" w:rsidP="00582582">
            <w:pPr>
              <w:pStyle w:val="xfmc1"/>
              <w:spacing w:before="0" w:beforeAutospacing="0" w:after="0" w:afterAutospacing="0"/>
              <w:rPr>
                <w:lang w:val="en-US"/>
              </w:rPr>
            </w:pPr>
            <w:r w:rsidRPr="00131634">
              <w:rPr>
                <w:rStyle w:val="xfm53788410"/>
                <w:lang w:val="en-US"/>
              </w:rPr>
              <w:t>3. Microsoft  Office  Power Point</w:t>
            </w:r>
          </w:p>
          <w:p w:rsidR="005279B4" w:rsidRPr="00131634" w:rsidRDefault="005279B4" w:rsidP="00582582">
            <w:pPr>
              <w:pStyle w:val="xfmc1"/>
              <w:spacing w:before="0" w:beforeAutospacing="0" w:after="0" w:afterAutospacing="0"/>
              <w:rPr>
                <w:lang w:val="en-US"/>
              </w:rPr>
            </w:pPr>
            <w:r w:rsidRPr="00131634">
              <w:rPr>
                <w:rStyle w:val="xfm53788410"/>
                <w:lang w:val="en-US"/>
              </w:rPr>
              <w:t>4. Microsoft  Office  Pablisher</w:t>
            </w:r>
          </w:p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Майстер-клас</w:t>
            </w:r>
            <w:r w:rsidRPr="0013163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31634">
              <w:rPr>
                <w:rFonts w:ascii="Times New Roman" w:hAnsi="Times New Roman"/>
                <w:sz w:val="24"/>
                <w:szCs w:val="24"/>
              </w:rPr>
              <w:t>«Навчальні додатки та онлайн-сервіси»</w:t>
            </w:r>
          </w:p>
          <w:p w:rsidR="005279B4" w:rsidRPr="00715AE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Круглий стіл.</w:t>
            </w:r>
            <w:r w:rsidRPr="0013163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31634">
              <w:rPr>
                <w:rStyle w:val="xfm53788410"/>
                <w:rFonts w:ascii="Times New Roman" w:hAnsi="Times New Roman"/>
                <w:sz w:val="24"/>
                <w:szCs w:val="24"/>
              </w:rPr>
              <w:t>Критичне мислення – умова медіа компетентності.</w:t>
            </w:r>
          </w:p>
        </w:tc>
        <w:tc>
          <w:tcPr>
            <w:tcW w:w="1134" w:type="dxa"/>
          </w:tcPr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984" w:type="dxa"/>
          </w:tcPr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Сокальська ЗШ І-ІІІ ст. №2</w:t>
            </w:r>
          </w:p>
        </w:tc>
        <w:tc>
          <w:tcPr>
            <w:tcW w:w="992" w:type="dxa"/>
          </w:tcPr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10 год</w:t>
            </w:r>
          </w:p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12 год.</w:t>
            </w:r>
          </w:p>
        </w:tc>
        <w:tc>
          <w:tcPr>
            <w:tcW w:w="1843" w:type="dxa"/>
          </w:tcPr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Згідно списку</w:t>
            </w:r>
          </w:p>
        </w:tc>
        <w:tc>
          <w:tcPr>
            <w:tcW w:w="1831" w:type="dxa"/>
          </w:tcPr>
          <w:p w:rsidR="005279B4" w:rsidRPr="00131634" w:rsidRDefault="005279B4" w:rsidP="00582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Кулик А.С</w:t>
            </w:r>
          </w:p>
        </w:tc>
      </w:tr>
      <w:tr w:rsidR="005279B4" w:rsidRPr="009D3DA7" w:rsidTr="005279B4">
        <w:trPr>
          <w:trHeight w:val="398"/>
        </w:trPr>
        <w:tc>
          <w:tcPr>
            <w:tcW w:w="992" w:type="dxa"/>
          </w:tcPr>
          <w:p w:rsidR="005279B4" w:rsidRPr="007241D0" w:rsidRDefault="005279B4" w:rsidP="00E870B6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79B4" w:rsidRPr="00131634" w:rsidRDefault="005279B4" w:rsidP="00582582">
            <w:pPr>
              <w:tabs>
                <w:tab w:val="left" w:pos="9720"/>
                <w:tab w:val="left" w:pos="14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Проблемне методичне </w:t>
            </w:r>
            <w:r w:rsidRPr="00131634">
              <w:rPr>
                <w:rFonts w:ascii="Times New Roman" w:hAnsi="Times New Roman"/>
                <w:sz w:val="24"/>
                <w:szCs w:val="24"/>
              </w:rPr>
              <w:t>об’єднання</w:t>
            </w:r>
            <w:r w:rsidRPr="001316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31634">
              <w:rPr>
                <w:rFonts w:ascii="Times New Roman" w:hAnsi="Times New Roman"/>
                <w:sz w:val="24"/>
                <w:szCs w:val="24"/>
              </w:rPr>
              <w:t>учителів художньо-естетичних дисциплін</w:t>
            </w:r>
          </w:p>
          <w:p w:rsidR="005279B4" w:rsidRPr="00131634" w:rsidRDefault="005279B4" w:rsidP="00582582">
            <w:pPr>
              <w:tabs>
                <w:tab w:val="left" w:pos="9720"/>
                <w:tab w:val="left" w:pos="14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«Використання ІКТ на уроках художньо-естетичного профілю (навчальні додатки, онлайн-сервіси, хмарні технології  та ін.» </w:t>
            </w:r>
          </w:p>
        </w:tc>
        <w:tc>
          <w:tcPr>
            <w:tcW w:w="3828" w:type="dxa"/>
          </w:tcPr>
          <w:p w:rsidR="005279B4" w:rsidRPr="00131634" w:rsidRDefault="005279B4" w:rsidP="005825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Навчально-інформативний семінар «Презентація можливостей використання ІКТ на уроках художньо-естетичного профілю»</w:t>
            </w:r>
          </w:p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984" w:type="dxa"/>
          </w:tcPr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Сокальська ЗШ І-ІІ</w:t>
            </w:r>
            <w:r>
              <w:rPr>
                <w:rFonts w:ascii="Times New Roman" w:hAnsi="Times New Roman"/>
                <w:sz w:val="24"/>
                <w:szCs w:val="24"/>
              </w:rPr>
              <w:t>І ст</w:t>
            </w:r>
            <w:r w:rsidRPr="00131634">
              <w:rPr>
                <w:rFonts w:ascii="Times New Roman" w:hAnsi="Times New Roman"/>
                <w:sz w:val="24"/>
                <w:szCs w:val="24"/>
              </w:rPr>
              <w:t>.№4</w:t>
            </w:r>
          </w:p>
        </w:tc>
        <w:tc>
          <w:tcPr>
            <w:tcW w:w="992" w:type="dxa"/>
          </w:tcPr>
          <w:p w:rsidR="005279B4" w:rsidRPr="00131634" w:rsidRDefault="005279B4" w:rsidP="00582582">
            <w:pPr>
              <w:pStyle w:val="WW-DefaultStyle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131634">
              <w:rPr>
                <w:color w:val="auto"/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Згідно списку</w:t>
            </w:r>
          </w:p>
        </w:tc>
        <w:tc>
          <w:tcPr>
            <w:tcW w:w="1831" w:type="dxa"/>
          </w:tcPr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Матвіїв Г.О</w:t>
            </w:r>
          </w:p>
          <w:p w:rsidR="005279B4" w:rsidRPr="00131634" w:rsidRDefault="005279B4" w:rsidP="00582582">
            <w:pPr>
              <w:tabs>
                <w:tab w:val="left" w:pos="9720"/>
                <w:tab w:val="left" w:pos="14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9B4" w:rsidRPr="009D3DA7" w:rsidTr="005279B4">
        <w:trPr>
          <w:trHeight w:val="398"/>
        </w:trPr>
        <w:tc>
          <w:tcPr>
            <w:tcW w:w="992" w:type="dxa"/>
          </w:tcPr>
          <w:p w:rsidR="005279B4" w:rsidRPr="007241D0" w:rsidRDefault="005279B4" w:rsidP="00E870B6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79B4" w:rsidRPr="00F43DD4" w:rsidRDefault="005279B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 xml:space="preserve">Проблемне МО учителів удожньо-естетичних предметів </w:t>
            </w:r>
          </w:p>
          <w:p w:rsidR="005279B4" w:rsidRPr="00F43DD4" w:rsidRDefault="005279B4" w:rsidP="003B36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 xml:space="preserve"> «Реалізація компетентнісного підходу на уроках художньо-естетичного профілю»</w:t>
            </w:r>
          </w:p>
        </w:tc>
        <w:tc>
          <w:tcPr>
            <w:tcW w:w="3828" w:type="dxa"/>
          </w:tcPr>
          <w:p w:rsidR="005279B4" w:rsidRPr="00F43DD4" w:rsidRDefault="005279B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Заняття 1</w:t>
            </w:r>
          </w:p>
          <w:p w:rsidR="005279B4" w:rsidRPr="00F43DD4" w:rsidRDefault="005279B4" w:rsidP="003B36D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F43DD4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 xml:space="preserve">Серія майстер-класів  </w:t>
            </w:r>
          </w:p>
          <w:p w:rsidR="005279B4" w:rsidRPr="00F43DD4" w:rsidRDefault="005279B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«</w:t>
            </w:r>
            <w:r w:rsidRPr="00F43DD4">
              <w:rPr>
                <w:rFonts w:ascii="Times New Roman" w:hAnsi="Times New Roman"/>
                <w:sz w:val="24"/>
                <w:szCs w:val="24"/>
              </w:rPr>
              <w:t>Реалізація компетентнісного підходу на уроках художньо-естетичного профілю»</w:t>
            </w:r>
          </w:p>
          <w:p w:rsidR="005279B4" w:rsidRPr="00F43DD4" w:rsidRDefault="005279B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 xml:space="preserve"> «Аналіз та специфіка підручників інтегрованого курсу «Мистецтво» 9 клас».</w:t>
            </w:r>
          </w:p>
        </w:tc>
        <w:tc>
          <w:tcPr>
            <w:tcW w:w="1134" w:type="dxa"/>
          </w:tcPr>
          <w:p w:rsidR="005279B4" w:rsidRPr="00F43DD4" w:rsidRDefault="005279B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984" w:type="dxa"/>
          </w:tcPr>
          <w:p w:rsidR="005279B4" w:rsidRPr="00F43DD4" w:rsidRDefault="005279B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Сокальська ЗШ І-ІІ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 ст. </w:t>
            </w:r>
            <w:r w:rsidRPr="00F43DD4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992" w:type="dxa"/>
          </w:tcPr>
          <w:p w:rsidR="005279B4" w:rsidRPr="00F43DD4" w:rsidRDefault="005279B4" w:rsidP="003B36D1">
            <w:pPr>
              <w:pStyle w:val="WW-DefaultStyle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F43DD4">
              <w:rPr>
                <w:color w:val="auto"/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5279B4" w:rsidRPr="00F43DD4" w:rsidRDefault="005279B4" w:rsidP="003B36D1">
            <w:pPr>
              <w:spacing w:after="0" w:line="240" w:lineRule="auto"/>
              <w:rPr>
                <w:rFonts w:ascii="Times New Roman" w:hAnsi="Times New Roman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Згідно списку</w:t>
            </w:r>
          </w:p>
        </w:tc>
        <w:tc>
          <w:tcPr>
            <w:tcW w:w="1831" w:type="dxa"/>
          </w:tcPr>
          <w:p w:rsidR="005279B4" w:rsidRPr="00F43DD4" w:rsidRDefault="005279B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9B4" w:rsidRPr="00F43DD4" w:rsidRDefault="005279B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Матвіїв Г.О</w:t>
            </w:r>
          </w:p>
          <w:p w:rsidR="005279B4" w:rsidRPr="00F43DD4" w:rsidRDefault="005279B4" w:rsidP="003B36D1">
            <w:pPr>
              <w:tabs>
                <w:tab w:val="left" w:pos="9720"/>
                <w:tab w:val="left" w:pos="14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9B4" w:rsidRPr="009D3DA7" w:rsidTr="005279B4">
        <w:trPr>
          <w:trHeight w:val="398"/>
        </w:trPr>
        <w:tc>
          <w:tcPr>
            <w:tcW w:w="992" w:type="dxa"/>
          </w:tcPr>
          <w:p w:rsidR="005279B4" w:rsidRPr="00E870B6" w:rsidRDefault="005279B4" w:rsidP="00E870B6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5279B4" w:rsidRPr="00131634" w:rsidRDefault="005279B4" w:rsidP="00582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Творча група вчителів зарубіжної літератури</w:t>
            </w:r>
          </w:p>
          <w:p w:rsidR="005279B4" w:rsidRPr="00131634" w:rsidRDefault="005279B4" w:rsidP="00F43D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(підсумкове засідання)</w:t>
            </w:r>
          </w:p>
          <w:p w:rsidR="005279B4" w:rsidRPr="00131634" w:rsidRDefault="005279B4" w:rsidP="00582582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279B4" w:rsidRPr="00715AE4" w:rsidRDefault="005279B4" w:rsidP="005825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«Формування ключових компетентностей на уроках </w:t>
            </w:r>
            <w:r>
              <w:rPr>
                <w:rFonts w:ascii="Times New Roman" w:hAnsi="Times New Roman"/>
                <w:sz w:val="24"/>
                <w:szCs w:val="24"/>
              </w:rPr>
              <w:t>зарубіжної</w:t>
            </w:r>
            <w:r w:rsidRPr="00131634">
              <w:rPr>
                <w:rFonts w:ascii="Times New Roman" w:hAnsi="Times New Roman"/>
                <w:sz w:val="24"/>
                <w:szCs w:val="24"/>
              </w:rPr>
              <w:t xml:space="preserve"> літератури шляхом створення навчально-пізнавальних і практичних завдань відповідно змістових ліній»</w:t>
            </w:r>
          </w:p>
        </w:tc>
        <w:tc>
          <w:tcPr>
            <w:tcW w:w="1134" w:type="dxa"/>
          </w:tcPr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29.10.</w:t>
            </w:r>
          </w:p>
        </w:tc>
        <w:tc>
          <w:tcPr>
            <w:tcW w:w="1984" w:type="dxa"/>
          </w:tcPr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Сокальська ЗШ І-ІІІ ст. №5</w:t>
            </w:r>
          </w:p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9B4" w:rsidRPr="00131634" w:rsidRDefault="005279B4" w:rsidP="00582582">
            <w:pPr>
              <w:pStyle w:val="WW-DefaultStyle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131634">
              <w:rPr>
                <w:color w:val="auto"/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:rsidR="005279B4" w:rsidRPr="00131634" w:rsidRDefault="005279B4" w:rsidP="00582582">
            <w:pPr>
              <w:pStyle w:val="WW-DefaultStyle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131634">
              <w:rPr>
                <w:color w:val="auto"/>
                <w:sz w:val="24"/>
                <w:szCs w:val="24"/>
              </w:rPr>
              <w:t>Згідно списку</w:t>
            </w:r>
          </w:p>
        </w:tc>
        <w:tc>
          <w:tcPr>
            <w:tcW w:w="1831" w:type="dxa"/>
          </w:tcPr>
          <w:p w:rsidR="005279B4" w:rsidRPr="00131634" w:rsidRDefault="005279B4" w:rsidP="00582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Плюхін Л.Б.</w:t>
            </w:r>
          </w:p>
        </w:tc>
      </w:tr>
      <w:tr w:rsidR="005279B4" w:rsidRPr="009D3DA7" w:rsidTr="005279B4">
        <w:trPr>
          <w:trHeight w:val="398"/>
        </w:trPr>
        <w:tc>
          <w:tcPr>
            <w:tcW w:w="992" w:type="dxa"/>
          </w:tcPr>
          <w:p w:rsidR="005279B4" w:rsidRPr="007241D0" w:rsidRDefault="005279B4" w:rsidP="00E870B6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79B4" w:rsidRPr="00F43DD4" w:rsidRDefault="005279B4" w:rsidP="00E870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43DD4">
              <w:rPr>
                <w:rFonts w:ascii="Times New Roman" w:hAnsi="Times New Roman"/>
                <w:sz w:val="24"/>
                <w:szCs w:val="28"/>
              </w:rPr>
              <w:t xml:space="preserve">Проблемне методичне об’єднання учителів зарубіжної мови та літератури </w:t>
            </w:r>
          </w:p>
          <w:p w:rsidR="005279B4" w:rsidRPr="00F43DD4" w:rsidRDefault="005279B4" w:rsidP="00E870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43DD4">
              <w:rPr>
                <w:rFonts w:ascii="Times New Roman" w:hAnsi="Times New Roman"/>
                <w:sz w:val="24"/>
                <w:szCs w:val="28"/>
              </w:rPr>
              <w:t>(2 рік навчання)</w:t>
            </w:r>
          </w:p>
          <w:p w:rsidR="005279B4" w:rsidRPr="00F43DD4" w:rsidRDefault="005279B4" w:rsidP="00E870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43DD4">
              <w:rPr>
                <w:rFonts w:ascii="Times New Roman" w:hAnsi="Times New Roman"/>
                <w:sz w:val="24"/>
                <w:szCs w:val="28"/>
              </w:rPr>
              <w:t>Кер.Войтюк Б.А.</w:t>
            </w:r>
          </w:p>
        </w:tc>
        <w:tc>
          <w:tcPr>
            <w:tcW w:w="3828" w:type="dxa"/>
          </w:tcPr>
          <w:p w:rsidR="005279B4" w:rsidRPr="00F43DD4" w:rsidRDefault="005279B4" w:rsidP="00E870B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43DD4">
              <w:rPr>
                <w:rFonts w:ascii="Times New Roman" w:hAnsi="Times New Roman"/>
                <w:sz w:val="24"/>
                <w:szCs w:val="28"/>
              </w:rPr>
              <w:t>«Формування читацької компетенції  засобами використання ІКТ та мультимедійних технологій на уроках зарубіжної  літератури».</w:t>
            </w:r>
          </w:p>
        </w:tc>
        <w:tc>
          <w:tcPr>
            <w:tcW w:w="1134" w:type="dxa"/>
          </w:tcPr>
          <w:p w:rsidR="005279B4" w:rsidRPr="00F43DD4" w:rsidRDefault="005279B4" w:rsidP="00E87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F43DD4">
              <w:rPr>
                <w:rFonts w:ascii="Times New Roman" w:hAnsi="Times New Roman"/>
                <w:sz w:val="24"/>
                <w:szCs w:val="28"/>
              </w:rPr>
              <w:t>30.10</w:t>
            </w:r>
          </w:p>
          <w:p w:rsidR="005279B4" w:rsidRPr="00F43DD4" w:rsidRDefault="005279B4" w:rsidP="00E87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:rsidR="005279B4" w:rsidRPr="00F43DD4" w:rsidRDefault="005279B4" w:rsidP="00E87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279B4" w:rsidRPr="00F43DD4" w:rsidRDefault="005279B4" w:rsidP="00E870B6">
            <w:pPr>
              <w:pStyle w:val="12"/>
              <w:widowControl w:val="0"/>
              <w:jc w:val="center"/>
              <w:rPr>
                <w:color w:val="auto"/>
                <w:szCs w:val="24"/>
              </w:rPr>
            </w:pPr>
          </w:p>
        </w:tc>
        <w:tc>
          <w:tcPr>
            <w:tcW w:w="1984" w:type="dxa"/>
          </w:tcPr>
          <w:p w:rsidR="005279B4" w:rsidRPr="00F43DD4" w:rsidRDefault="005279B4" w:rsidP="00E870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43DD4">
              <w:rPr>
                <w:rFonts w:ascii="Times New Roman" w:hAnsi="Times New Roman"/>
                <w:sz w:val="24"/>
                <w:szCs w:val="28"/>
              </w:rPr>
              <w:t>ЗЗСО Сокальський ліцей №1 імені Олега Романіва</w:t>
            </w:r>
          </w:p>
        </w:tc>
        <w:tc>
          <w:tcPr>
            <w:tcW w:w="992" w:type="dxa"/>
          </w:tcPr>
          <w:p w:rsidR="005279B4" w:rsidRPr="00F43DD4" w:rsidRDefault="005279B4" w:rsidP="00E870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10 год</w:t>
            </w:r>
          </w:p>
        </w:tc>
        <w:tc>
          <w:tcPr>
            <w:tcW w:w="1843" w:type="dxa"/>
          </w:tcPr>
          <w:p w:rsidR="005279B4" w:rsidRPr="00F43DD4" w:rsidRDefault="005279B4" w:rsidP="00E870B6">
            <w:pPr>
              <w:pStyle w:val="WW-DefaultStyle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F43DD4">
              <w:rPr>
                <w:color w:val="auto"/>
                <w:sz w:val="24"/>
                <w:szCs w:val="24"/>
              </w:rPr>
              <w:t>Згідно списку</w:t>
            </w:r>
          </w:p>
        </w:tc>
        <w:tc>
          <w:tcPr>
            <w:tcW w:w="1831" w:type="dxa"/>
          </w:tcPr>
          <w:p w:rsidR="005279B4" w:rsidRPr="00F43DD4" w:rsidRDefault="005279B4" w:rsidP="00E870B6">
            <w:pPr>
              <w:pStyle w:val="WW-DefaultStyle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F43DD4">
              <w:rPr>
                <w:color w:val="auto"/>
                <w:sz w:val="24"/>
                <w:szCs w:val="24"/>
              </w:rPr>
              <w:t>Плюхін Л.Б.</w:t>
            </w:r>
          </w:p>
        </w:tc>
      </w:tr>
      <w:tr w:rsidR="005279B4" w:rsidRPr="009D3DA7" w:rsidTr="005279B4">
        <w:trPr>
          <w:trHeight w:val="1521"/>
        </w:trPr>
        <w:tc>
          <w:tcPr>
            <w:tcW w:w="992" w:type="dxa"/>
          </w:tcPr>
          <w:p w:rsidR="005279B4" w:rsidRPr="007241D0" w:rsidRDefault="005279B4" w:rsidP="00E870B6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79B4" w:rsidRPr="00F43DD4" w:rsidRDefault="005279B4" w:rsidP="00BD240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43DD4">
              <w:rPr>
                <w:rFonts w:ascii="Times New Roman" w:hAnsi="Times New Roman"/>
                <w:sz w:val="24"/>
                <w:szCs w:val="28"/>
              </w:rPr>
              <w:t xml:space="preserve">Проблемне методичне об’єднання учителів української мови та літератури </w:t>
            </w:r>
          </w:p>
          <w:p w:rsidR="005279B4" w:rsidRPr="00F43DD4" w:rsidRDefault="005279B4" w:rsidP="00BD240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43DD4">
              <w:rPr>
                <w:rFonts w:ascii="Times New Roman" w:hAnsi="Times New Roman"/>
                <w:sz w:val="24"/>
                <w:szCs w:val="28"/>
              </w:rPr>
              <w:t>(1 рік навчання)</w:t>
            </w:r>
          </w:p>
        </w:tc>
        <w:tc>
          <w:tcPr>
            <w:tcW w:w="3828" w:type="dxa"/>
          </w:tcPr>
          <w:p w:rsidR="005279B4" w:rsidRPr="00F43DD4" w:rsidRDefault="005279B4" w:rsidP="00E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43DD4">
              <w:rPr>
                <w:rFonts w:ascii="Times New Roman" w:hAnsi="Times New Roman"/>
                <w:sz w:val="24"/>
                <w:szCs w:val="28"/>
              </w:rPr>
              <w:t xml:space="preserve">«Формування </w:t>
            </w:r>
            <w:r w:rsidRPr="00F43DD4">
              <w:rPr>
                <w:rFonts w:ascii="Times New Roman" w:hAnsi="Times New Roman"/>
                <w:sz w:val="24"/>
                <w:szCs w:val="24"/>
              </w:rPr>
              <w:t xml:space="preserve">ключових компетентностей </w:t>
            </w:r>
            <w:r w:rsidRPr="00F43DD4">
              <w:rPr>
                <w:rFonts w:ascii="Times New Roman" w:hAnsi="Times New Roman"/>
                <w:sz w:val="24"/>
                <w:szCs w:val="28"/>
              </w:rPr>
              <w:t>учнів на уроках української мови та літератури засобами інтеграції»</w:t>
            </w:r>
          </w:p>
        </w:tc>
        <w:tc>
          <w:tcPr>
            <w:tcW w:w="1134" w:type="dxa"/>
          </w:tcPr>
          <w:p w:rsidR="005279B4" w:rsidRPr="00F43DD4" w:rsidRDefault="005279B4" w:rsidP="00BD2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F43DD4">
              <w:rPr>
                <w:rFonts w:ascii="Times New Roman" w:hAnsi="Times New Roman"/>
                <w:sz w:val="24"/>
                <w:szCs w:val="28"/>
              </w:rPr>
              <w:t xml:space="preserve"> 30.10</w:t>
            </w:r>
          </w:p>
          <w:p w:rsidR="005279B4" w:rsidRPr="00F43DD4" w:rsidRDefault="005279B4" w:rsidP="00BD2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:rsidR="005279B4" w:rsidRPr="00F43DD4" w:rsidRDefault="005279B4" w:rsidP="00BD2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279B4" w:rsidRPr="00F43DD4" w:rsidRDefault="005279B4" w:rsidP="00BD2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279B4" w:rsidRPr="00F43DD4" w:rsidRDefault="005279B4" w:rsidP="00BD240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43DD4">
              <w:rPr>
                <w:rFonts w:ascii="Times New Roman" w:hAnsi="Times New Roman"/>
                <w:sz w:val="24"/>
                <w:szCs w:val="28"/>
              </w:rPr>
              <w:t>ЗЗСО Сокальський ліцей №1 імені Олега Романіва</w:t>
            </w:r>
          </w:p>
        </w:tc>
        <w:tc>
          <w:tcPr>
            <w:tcW w:w="992" w:type="dxa"/>
          </w:tcPr>
          <w:p w:rsidR="005279B4" w:rsidRPr="00F43DD4" w:rsidRDefault="005279B4" w:rsidP="00BD240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43DD4">
              <w:rPr>
                <w:rFonts w:ascii="Times New Roman" w:hAnsi="Times New Roman"/>
                <w:sz w:val="24"/>
                <w:szCs w:val="28"/>
              </w:rPr>
              <w:t>12 год.</w:t>
            </w:r>
          </w:p>
        </w:tc>
        <w:tc>
          <w:tcPr>
            <w:tcW w:w="1843" w:type="dxa"/>
          </w:tcPr>
          <w:p w:rsidR="005279B4" w:rsidRPr="00F43DD4" w:rsidRDefault="005279B4" w:rsidP="00BD240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43DD4">
              <w:rPr>
                <w:sz w:val="24"/>
                <w:szCs w:val="24"/>
              </w:rPr>
              <w:t>Згідно списку</w:t>
            </w:r>
          </w:p>
        </w:tc>
        <w:tc>
          <w:tcPr>
            <w:tcW w:w="1831" w:type="dxa"/>
          </w:tcPr>
          <w:p w:rsidR="005279B4" w:rsidRPr="00F43DD4" w:rsidRDefault="005279B4" w:rsidP="00BD240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43DD4">
              <w:rPr>
                <w:rFonts w:ascii="Times New Roman" w:hAnsi="Times New Roman"/>
                <w:sz w:val="24"/>
                <w:szCs w:val="28"/>
              </w:rPr>
              <w:t>Плюхін Л.Б.</w:t>
            </w:r>
          </w:p>
          <w:p w:rsidR="005279B4" w:rsidRPr="00F43DD4" w:rsidRDefault="005279B4" w:rsidP="00BD240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79B4" w:rsidRPr="009D3DA7" w:rsidTr="005279B4">
        <w:trPr>
          <w:trHeight w:val="398"/>
        </w:trPr>
        <w:tc>
          <w:tcPr>
            <w:tcW w:w="992" w:type="dxa"/>
          </w:tcPr>
          <w:p w:rsidR="005279B4" w:rsidRPr="007241D0" w:rsidRDefault="005279B4" w:rsidP="00E870B6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Школа молодого учителя початкових класів </w:t>
            </w:r>
          </w:p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кер</w:t>
            </w:r>
            <w:r w:rsidRPr="00131634">
              <w:rPr>
                <w:rFonts w:ascii="Times New Roman" w:hAnsi="Times New Roman"/>
                <w:sz w:val="24"/>
                <w:szCs w:val="24"/>
              </w:rPr>
              <w:t>. Шульган Л.І.)</w:t>
            </w:r>
          </w:p>
        </w:tc>
        <w:tc>
          <w:tcPr>
            <w:tcW w:w="3828" w:type="dxa"/>
          </w:tcPr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1.Обговорення та затвердження плану роботи школи молодого вчителя початкових класів на 2018 -2019 роки.</w:t>
            </w:r>
          </w:p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2. Організація навчально-виховного процесу у початковій школі у 2018-2019 н.р.  Оформлення шкільної документації.</w:t>
            </w:r>
          </w:p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3.Особливості роботи з дітьми шестирічного віку.   </w:t>
            </w:r>
          </w:p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4.Анкетування молодих вчителів.</w:t>
            </w:r>
          </w:p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5. Експрес – інтерв’ю з молодими вчителями.</w:t>
            </w:r>
          </w:p>
        </w:tc>
        <w:tc>
          <w:tcPr>
            <w:tcW w:w="1134" w:type="dxa"/>
          </w:tcPr>
          <w:p w:rsidR="005279B4" w:rsidRPr="00131634" w:rsidRDefault="005279B4" w:rsidP="00582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984" w:type="dxa"/>
          </w:tcPr>
          <w:p w:rsidR="005279B4" w:rsidRPr="00131634" w:rsidRDefault="005279B4" w:rsidP="00582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Сокальська ЗШ І-ІІІст. №5</w:t>
            </w:r>
          </w:p>
        </w:tc>
        <w:tc>
          <w:tcPr>
            <w:tcW w:w="992" w:type="dxa"/>
          </w:tcPr>
          <w:p w:rsidR="005279B4" w:rsidRPr="00131634" w:rsidRDefault="005279B4" w:rsidP="00582582">
            <w:pPr>
              <w:pStyle w:val="WW-DefaultStyle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131634">
              <w:rPr>
                <w:color w:val="auto"/>
                <w:sz w:val="24"/>
                <w:szCs w:val="24"/>
              </w:rPr>
              <w:t>11год.</w:t>
            </w:r>
          </w:p>
        </w:tc>
        <w:tc>
          <w:tcPr>
            <w:tcW w:w="1843" w:type="dxa"/>
          </w:tcPr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Згідно списку</w:t>
            </w:r>
          </w:p>
        </w:tc>
        <w:tc>
          <w:tcPr>
            <w:tcW w:w="1831" w:type="dxa"/>
          </w:tcPr>
          <w:p w:rsidR="005279B4" w:rsidRPr="00131634" w:rsidRDefault="005279B4" w:rsidP="00582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Кулик А.С.</w:t>
            </w:r>
          </w:p>
        </w:tc>
      </w:tr>
      <w:tr w:rsidR="005279B4" w:rsidRPr="009D3DA7" w:rsidTr="005279B4">
        <w:trPr>
          <w:trHeight w:val="398"/>
        </w:trPr>
        <w:tc>
          <w:tcPr>
            <w:tcW w:w="992" w:type="dxa"/>
          </w:tcPr>
          <w:p w:rsidR="005279B4" w:rsidRPr="007241D0" w:rsidRDefault="005279B4" w:rsidP="00E870B6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79B4" w:rsidRPr="00F43DD4" w:rsidRDefault="005279B4" w:rsidP="00BD240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43DD4">
              <w:rPr>
                <w:rFonts w:ascii="Times New Roman" w:hAnsi="Times New Roman"/>
                <w:sz w:val="24"/>
                <w:szCs w:val="28"/>
              </w:rPr>
              <w:t>Семінар-практикум  вчителів трудового навчання</w:t>
            </w:r>
          </w:p>
        </w:tc>
        <w:tc>
          <w:tcPr>
            <w:tcW w:w="3828" w:type="dxa"/>
          </w:tcPr>
          <w:p w:rsidR="005279B4" w:rsidRPr="00F43DD4" w:rsidRDefault="005279B4" w:rsidP="00BD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43DD4">
              <w:rPr>
                <w:rFonts w:ascii="Times New Roman" w:hAnsi="Times New Roman"/>
                <w:sz w:val="24"/>
                <w:szCs w:val="28"/>
              </w:rPr>
              <w:t>Екскурсія в Шевченківський гай у Львові, ознайомлення з народними ремеслами</w:t>
            </w:r>
          </w:p>
        </w:tc>
        <w:tc>
          <w:tcPr>
            <w:tcW w:w="1134" w:type="dxa"/>
          </w:tcPr>
          <w:p w:rsidR="005279B4" w:rsidRPr="00F43DD4" w:rsidRDefault="005279B4" w:rsidP="00BD2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3DD4">
              <w:rPr>
                <w:rFonts w:ascii="Times New Roman" w:hAnsi="Times New Roman"/>
                <w:sz w:val="24"/>
                <w:szCs w:val="28"/>
              </w:rPr>
              <w:t>30.10</w:t>
            </w:r>
          </w:p>
        </w:tc>
        <w:tc>
          <w:tcPr>
            <w:tcW w:w="1984" w:type="dxa"/>
          </w:tcPr>
          <w:p w:rsidR="005279B4" w:rsidRPr="00F43DD4" w:rsidRDefault="005279B4" w:rsidP="00BD240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43DD4">
              <w:rPr>
                <w:rFonts w:ascii="Times New Roman" w:hAnsi="Times New Roman"/>
                <w:sz w:val="24"/>
                <w:szCs w:val="28"/>
              </w:rPr>
              <w:t>Відділ освіти</w:t>
            </w:r>
          </w:p>
        </w:tc>
        <w:tc>
          <w:tcPr>
            <w:tcW w:w="992" w:type="dxa"/>
          </w:tcPr>
          <w:p w:rsidR="005279B4" w:rsidRPr="00F43DD4" w:rsidRDefault="005279B4" w:rsidP="00BD240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43DD4">
              <w:rPr>
                <w:rFonts w:ascii="Times New Roman" w:hAnsi="Times New Roman"/>
                <w:sz w:val="24"/>
                <w:szCs w:val="28"/>
              </w:rPr>
              <w:t>9 год.</w:t>
            </w:r>
          </w:p>
        </w:tc>
        <w:tc>
          <w:tcPr>
            <w:tcW w:w="1843" w:type="dxa"/>
          </w:tcPr>
          <w:p w:rsidR="005279B4" w:rsidRPr="00F43DD4" w:rsidRDefault="005279B4" w:rsidP="00BD240C">
            <w:pPr>
              <w:spacing w:after="0" w:line="240" w:lineRule="auto"/>
              <w:rPr>
                <w:sz w:val="24"/>
                <w:szCs w:val="24"/>
              </w:rPr>
            </w:pPr>
            <w:r w:rsidRPr="00F43DD4">
              <w:rPr>
                <w:sz w:val="24"/>
                <w:szCs w:val="24"/>
              </w:rPr>
              <w:t>Усі вчителі</w:t>
            </w:r>
          </w:p>
        </w:tc>
        <w:tc>
          <w:tcPr>
            <w:tcW w:w="1831" w:type="dxa"/>
          </w:tcPr>
          <w:p w:rsidR="005279B4" w:rsidRPr="00F43DD4" w:rsidRDefault="005279B4" w:rsidP="00BD240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43DD4">
              <w:rPr>
                <w:rFonts w:ascii="Times New Roman" w:hAnsi="Times New Roman"/>
                <w:sz w:val="24"/>
                <w:szCs w:val="28"/>
              </w:rPr>
              <w:t>Матвіїв Є.М.</w:t>
            </w:r>
          </w:p>
        </w:tc>
      </w:tr>
      <w:tr w:rsidR="005279B4" w:rsidRPr="009D3DA7" w:rsidTr="005279B4">
        <w:trPr>
          <w:trHeight w:val="398"/>
        </w:trPr>
        <w:tc>
          <w:tcPr>
            <w:tcW w:w="992" w:type="dxa"/>
          </w:tcPr>
          <w:p w:rsidR="005279B4" w:rsidRPr="007241D0" w:rsidRDefault="005279B4" w:rsidP="00E870B6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79B4" w:rsidRPr="00F43DD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 xml:space="preserve">Проблемне методичне об’єднання учителів математики </w:t>
            </w:r>
          </w:p>
          <w:p w:rsidR="005279B4" w:rsidRPr="00F43DD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« Використання інноваційних технологій для підвищення якості роботи з обдарованими дітьми»</w:t>
            </w:r>
          </w:p>
          <w:p w:rsidR="005279B4" w:rsidRPr="00F43DD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279B4" w:rsidRPr="00F43DD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Семінар практикум</w:t>
            </w:r>
          </w:p>
          <w:p w:rsidR="005279B4" w:rsidRPr="00F43DD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1. Зміст  програми з математики та вимоги щодо виконання олімпіадних задач»</w:t>
            </w:r>
          </w:p>
          <w:p w:rsidR="005279B4" w:rsidRPr="00F43DD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 xml:space="preserve">2. Використання класичних  теорем з геометрії в підготовці до олімпіад з математики» </w:t>
            </w:r>
          </w:p>
          <w:p w:rsidR="005279B4" w:rsidRPr="00F43DD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3. Індивідуальна освітня траєкторія обдарованого учня</w:t>
            </w:r>
          </w:p>
        </w:tc>
        <w:tc>
          <w:tcPr>
            <w:tcW w:w="1134" w:type="dxa"/>
          </w:tcPr>
          <w:p w:rsidR="005279B4" w:rsidRPr="00F43DD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984" w:type="dxa"/>
          </w:tcPr>
          <w:p w:rsidR="005279B4" w:rsidRPr="00F43DD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Сокальська ЗШ І-ІІІ ст №4</w:t>
            </w:r>
          </w:p>
        </w:tc>
        <w:tc>
          <w:tcPr>
            <w:tcW w:w="992" w:type="dxa"/>
          </w:tcPr>
          <w:p w:rsidR="005279B4" w:rsidRPr="00F43DD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</w:tcPr>
          <w:p w:rsidR="005279B4" w:rsidRPr="00F43DD4" w:rsidRDefault="005279B4" w:rsidP="00945F9B">
            <w:pPr>
              <w:pStyle w:val="WW-DefaultStyle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F43DD4">
              <w:rPr>
                <w:color w:val="auto"/>
                <w:sz w:val="24"/>
                <w:szCs w:val="24"/>
              </w:rPr>
              <w:t>Згідно списку</w:t>
            </w:r>
          </w:p>
        </w:tc>
        <w:tc>
          <w:tcPr>
            <w:tcW w:w="1831" w:type="dxa"/>
          </w:tcPr>
          <w:p w:rsidR="005279B4" w:rsidRPr="00F43DD4" w:rsidRDefault="005279B4" w:rsidP="00945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Білик О.І.</w:t>
            </w:r>
          </w:p>
        </w:tc>
      </w:tr>
      <w:tr w:rsidR="005279B4" w:rsidRPr="009D3DA7" w:rsidTr="005279B4">
        <w:trPr>
          <w:trHeight w:val="398"/>
        </w:trPr>
        <w:tc>
          <w:tcPr>
            <w:tcW w:w="992" w:type="dxa"/>
          </w:tcPr>
          <w:p w:rsidR="005279B4" w:rsidRPr="007241D0" w:rsidRDefault="005279B4" w:rsidP="00E870B6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43DD4">
              <w:rPr>
                <w:rFonts w:ascii="Times New Roman" w:hAnsi="Times New Roman"/>
                <w:sz w:val="24"/>
                <w:szCs w:val="28"/>
              </w:rPr>
              <w:t>Творча група вчителів математики «Робота з формування життєвих компетенцій учнів»</w:t>
            </w:r>
          </w:p>
        </w:tc>
        <w:tc>
          <w:tcPr>
            <w:tcW w:w="3828" w:type="dxa"/>
          </w:tcPr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43DD4">
              <w:rPr>
                <w:rFonts w:ascii="Times New Roman" w:hAnsi="Times New Roman"/>
                <w:sz w:val="24"/>
                <w:szCs w:val="28"/>
              </w:rPr>
              <w:t>Робота з формування життєвих компетенцій учнів «Створення навчально-методичного посібника «Завдання з формування та розвитку життєвих компетенцій учнів»</w:t>
            </w:r>
          </w:p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43DD4">
              <w:rPr>
                <w:rFonts w:ascii="Times New Roman" w:hAnsi="Times New Roman"/>
                <w:sz w:val="24"/>
                <w:szCs w:val="28"/>
              </w:rPr>
              <w:t>Практичні роботи при вивчення математики (Генташ Н.Я.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134" w:type="dxa"/>
          </w:tcPr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984" w:type="dxa"/>
          </w:tcPr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43DD4">
              <w:rPr>
                <w:rFonts w:ascii="Times New Roman" w:hAnsi="Times New Roman"/>
                <w:sz w:val="24"/>
                <w:szCs w:val="28"/>
              </w:rPr>
              <w:t>Сокальська ЗШ І-ІІІ ст. №4</w:t>
            </w:r>
          </w:p>
          <w:p w:rsidR="005279B4" w:rsidRPr="00F43DD4" w:rsidRDefault="005279B4" w:rsidP="00582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9B4" w:rsidRPr="00F43DD4" w:rsidRDefault="005279B4" w:rsidP="00582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79B4" w:rsidRPr="00F43DD4" w:rsidRDefault="005279B4" w:rsidP="005825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5279B4" w:rsidRPr="00F43DD4" w:rsidRDefault="005279B4" w:rsidP="005825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  <w:tc>
          <w:tcPr>
            <w:tcW w:w="1843" w:type="dxa"/>
          </w:tcPr>
          <w:p w:rsidR="005279B4" w:rsidRPr="00F43DD4" w:rsidRDefault="005279B4" w:rsidP="00582582">
            <w:pPr>
              <w:spacing w:line="240" w:lineRule="auto"/>
              <w:rPr>
                <w:sz w:val="24"/>
              </w:rPr>
            </w:pPr>
            <w:r w:rsidRPr="00F43DD4">
              <w:rPr>
                <w:sz w:val="24"/>
                <w:szCs w:val="24"/>
              </w:rPr>
              <w:t>Згідно списку</w:t>
            </w:r>
          </w:p>
        </w:tc>
        <w:tc>
          <w:tcPr>
            <w:tcW w:w="1831" w:type="dxa"/>
          </w:tcPr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8"/>
              </w:rPr>
              <w:t>Білик О.І.</w:t>
            </w:r>
          </w:p>
        </w:tc>
      </w:tr>
      <w:tr w:rsidR="005279B4" w:rsidRPr="009D3DA7" w:rsidTr="005279B4">
        <w:trPr>
          <w:trHeight w:val="398"/>
        </w:trPr>
        <w:tc>
          <w:tcPr>
            <w:tcW w:w="992" w:type="dxa"/>
          </w:tcPr>
          <w:p w:rsidR="005279B4" w:rsidRPr="007241D0" w:rsidRDefault="005279B4" w:rsidP="00E870B6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79B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Творча група учителів математики</w:t>
            </w:r>
          </w:p>
          <w:p w:rsidR="005279B4" w:rsidRPr="005A366D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6D">
              <w:rPr>
                <w:rFonts w:ascii="Times New Roman" w:hAnsi="Times New Roman"/>
                <w:sz w:val="24"/>
                <w:szCs w:val="24"/>
              </w:rPr>
              <w:t>«Робота з формування життєвих компетенцій учнів»</w:t>
            </w:r>
          </w:p>
        </w:tc>
        <w:tc>
          <w:tcPr>
            <w:tcW w:w="3828" w:type="dxa"/>
          </w:tcPr>
          <w:p w:rsidR="005279B4" w:rsidRPr="005A366D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6D">
              <w:rPr>
                <w:rFonts w:ascii="Times New Roman" w:hAnsi="Times New Roman"/>
                <w:sz w:val="24"/>
                <w:szCs w:val="24"/>
              </w:rPr>
              <w:t>Створення навчально-методичного посібника «Завдання з формування та розвитку життєвих компетенцій учнів»</w:t>
            </w:r>
          </w:p>
        </w:tc>
        <w:tc>
          <w:tcPr>
            <w:tcW w:w="1134" w:type="dxa"/>
          </w:tcPr>
          <w:p w:rsidR="005279B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984" w:type="dxa"/>
          </w:tcPr>
          <w:p w:rsidR="005279B4" w:rsidRPr="0013163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Сокальська ЗШ І-ІІІ ст №4</w:t>
            </w:r>
          </w:p>
        </w:tc>
        <w:tc>
          <w:tcPr>
            <w:tcW w:w="992" w:type="dxa"/>
          </w:tcPr>
          <w:p w:rsidR="005279B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843" w:type="dxa"/>
          </w:tcPr>
          <w:p w:rsidR="005279B4" w:rsidRPr="00F207A7" w:rsidRDefault="005279B4" w:rsidP="00945F9B">
            <w:pPr>
              <w:pStyle w:val="WW-DefaultStyle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F207A7">
              <w:rPr>
                <w:color w:val="auto"/>
                <w:sz w:val="24"/>
                <w:szCs w:val="24"/>
              </w:rPr>
              <w:t>Згідно списку</w:t>
            </w:r>
          </w:p>
        </w:tc>
        <w:tc>
          <w:tcPr>
            <w:tcW w:w="1831" w:type="dxa"/>
          </w:tcPr>
          <w:p w:rsidR="005279B4" w:rsidRPr="00131634" w:rsidRDefault="005279B4" w:rsidP="00945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Білик О.І.</w:t>
            </w:r>
          </w:p>
        </w:tc>
      </w:tr>
      <w:tr w:rsidR="005279B4" w:rsidRPr="009D3DA7" w:rsidTr="005279B4">
        <w:trPr>
          <w:trHeight w:val="398"/>
        </w:trPr>
        <w:tc>
          <w:tcPr>
            <w:tcW w:w="992" w:type="dxa"/>
          </w:tcPr>
          <w:p w:rsidR="005279B4" w:rsidRPr="007241D0" w:rsidRDefault="005279B4" w:rsidP="00E870B6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 xml:space="preserve">Проблемне </w:t>
            </w:r>
          </w:p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 xml:space="preserve">методичне </w:t>
            </w:r>
          </w:p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 xml:space="preserve">об’єднання учителів </w:t>
            </w:r>
          </w:p>
          <w:p w:rsidR="005279B4" w:rsidRPr="00F43DD4" w:rsidRDefault="005279B4" w:rsidP="005825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історії  «Формування навиків проведення інтегрованих  уроків» ( 2 рік)</w:t>
            </w:r>
          </w:p>
        </w:tc>
        <w:tc>
          <w:tcPr>
            <w:tcW w:w="3828" w:type="dxa"/>
          </w:tcPr>
          <w:p w:rsidR="005279B4" w:rsidRPr="00F43DD4" w:rsidRDefault="005279B4" w:rsidP="00582582">
            <w:pPr>
              <w:pStyle w:val="12"/>
              <w:widowControl w:val="0"/>
              <w:rPr>
                <w:color w:val="auto"/>
                <w:sz w:val="24"/>
                <w:szCs w:val="24"/>
                <w:lang w:val="uk-UA"/>
              </w:rPr>
            </w:pPr>
            <w:r w:rsidRPr="00F43DD4">
              <w:rPr>
                <w:color w:val="auto"/>
                <w:sz w:val="24"/>
                <w:szCs w:val="24"/>
                <w:lang w:val="uk-UA"/>
              </w:rPr>
              <w:t xml:space="preserve">Заняття 1. </w:t>
            </w:r>
          </w:p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Семінар-практикум «Інтеграція навчального процесу як чинник пізнавальної активності учнів</w:t>
            </w:r>
          </w:p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43DD4">
              <w:rPr>
                <w:rFonts w:ascii="Times New Roman" w:hAnsi="Times New Roman"/>
                <w:sz w:val="24"/>
                <w:szCs w:val="24"/>
              </w:rPr>
              <w:t>Джусь Л.В.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984" w:type="dxa"/>
          </w:tcPr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8"/>
              </w:rPr>
              <w:t>ЗЗСО Сокальський ліцей №1 –ліцей ім..Олега Романіва</w:t>
            </w:r>
            <w:r w:rsidRPr="00F43D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10год</w:t>
            </w:r>
          </w:p>
        </w:tc>
        <w:tc>
          <w:tcPr>
            <w:tcW w:w="1843" w:type="dxa"/>
          </w:tcPr>
          <w:p w:rsidR="005279B4" w:rsidRPr="00F43DD4" w:rsidRDefault="005279B4" w:rsidP="00582582">
            <w:r w:rsidRPr="00F43DD4">
              <w:rPr>
                <w:rFonts w:ascii="Times New Roman" w:hAnsi="Times New Roman"/>
                <w:sz w:val="24"/>
                <w:szCs w:val="24"/>
              </w:rPr>
              <w:t>Згідно списку</w:t>
            </w:r>
          </w:p>
        </w:tc>
        <w:tc>
          <w:tcPr>
            <w:tcW w:w="1831" w:type="dxa"/>
          </w:tcPr>
          <w:p w:rsidR="005279B4" w:rsidRPr="00F43DD4" w:rsidRDefault="005279B4" w:rsidP="005825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Рябова О.М.</w:t>
            </w:r>
          </w:p>
        </w:tc>
      </w:tr>
      <w:tr w:rsidR="005279B4" w:rsidRPr="009D3DA7" w:rsidTr="005279B4">
        <w:trPr>
          <w:trHeight w:val="398"/>
        </w:trPr>
        <w:tc>
          <w:tcPr>
            <w:tcW w:w="992" w:type="dxa"/>
          </w:tcPr>
          <w:p w:rsidR="005279B4" w:rsidRPr="007241D0" w:rsidRDefault="005279B4" w:rsidP="00E870B6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79B4" w:rsidRPr="00422A19" w:rsidRDefault="005279B4" w:rsidP="00422A19">
            <w:pPr>
              <w:rPr>
                <w:rFonts w:ascii="Times New Roman" w:hAnsi="Times New Roman"/>
                <w:sz w:val="24"/>
                <w:szCs w:val="24"/>
              </w:rPr>
            </w:pPr>
            <w:r w:rsidRPr="00422A19">
              <w:rPr>
                <w:rFonts w:ascii="Times New Roman" w:hAnsi="Times New Roman"/>
                <w:sz w:val="24"/>
                <w:szCs w:val="24"/>
              </w:rPr>
              <w:t xml:space="preserve">Засідання круглого столу, присвячене 100-річчю утворення Західноукраїнської Народної Республіки </w:t>
            </w:r>
          </w:p>
          <w:p w:rsidR="005279B4" w:rsidRPr="00422A19" w:rsidRDefault="005279B4" w:rsidP="00422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279B4" w:rsidRPr="00422A19" w:rsidRDefault="005279B4" w:rsidP="00582582">
            <w:pPr>
              <w:pStyle w:val="12"/>
              <w:widowControl w:val="0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279B4" w:rsidRPr="00422A19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A19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984" w:type="dxa"/>
          </w:tcPr>
          <w:p w:rsidR="005279B4" w:rsidRPr="00422A19" w:rsidRDefault="005279B4" w:rsidP="00422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A19">
              <w:rPr>
                <w:rFonts w:ascii="Times New Roman" w:hAnsi="Times New Roman"/>
                <w:sz w:val="24"/>
                <w:szCs w:val="24"/>
              </w:rPr>
              <w:t xml:space="preserve">м.Сокаль в приміщенні історико-краєзнавчого музею «Сокальщина» </w:t>
            </w:r>
          </w:p>
        </w:tc>
        <w:tc>
          <w:tcPr>
            <w:tcW w:w="992" w:type="dxa"/>
          </w:tcPr>
          <w:p w:rsidR="005279B4" w:rsidRPr="00422A19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A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 </w:t>
            </w:r>
            <w:r w:rsidRPr="00422A1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5279B4" w:rsidRPr="00422A19" w:rsidRDefault="005279B4" w:rsidP="00582582">
            <w:pPr>
              <w:rPr>
                <w:rFonts w:ascii="Times New Roman" w:hAnsi="Times New Roman"/>
                <w:sz w:val="24"/>
                <w:szCs w:val="24"/>
              </w:rPr>
            </w:pPr>
            <w:r w:rsidRPr="00422A19">
              <w:rPr>
                <w:rFonts w:ascii="Times New Roman" w:hAnsi="Times New Roman"/>
                <w:sz w:val="24"/>
                <w:szCs w:val="24"/>
              </w:rPr>
              <w:t>Запрошуються учителі історії району.</w:t>
            </w:r>
          </w:p>
        </w:tc>
        <w:tc>
          <w:tcPr>
            <w:tcW w:w="1831" w:type="dxa"/>
          </w:tcPr>
          <w:p w:rsidR="005279B4" w:rsidRPr="00422A19" w:rsidRDefault="005279B4" w:rsidP="00C15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A19">
              <w:rPr>
                <w:rFonts w:ascii="Times New Roman" w:hAnsi="Times New Roman"/>
                <w:sz w:val="24"/>
                <w:szCs w:val="24"/>
              </w:rPr>
              <w:t>Рябова О.М.</w:t>
            </w:r>
          </w:p>
        </w:tc>
      </w:tr>
      <w:tr w:rsidR="005279B4" w:rsidRPr="009D3DA7" w:rsidTr="005279B4">
        <w:trPr>
          <w:trHeight w:val="398"/>
        </w:trPr>
        <w:tc>
          <w:tcPr>
            <w:tcW w:w="992" w:type="dxa"/>
          </w:tcPr>
          <w:p w:rsidR="005279B4" w:rsidRPr="007241D0" w:rsidRDefault="005279B4" w:rsidP="00E870B6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79B4" w:rsidRPr="00131634" w:rsidRDefault="005279B4" w:rsidP="005825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Проблемне методичне </w:t>
            </w:r>
            <w:r w:rsidRPr="00131634">
              <w:rPr>
                <w:rFonts w:ascii="Times New Roman" w:hAnsi="Times New Roman"/>
                <w:sz w:val="24"/>
                <w:szCs w:val="24"/>
              </w:rPr>
              <w:t>об’єднання</w:t>
            </w:r>
            <w:r w:rsidRPr="001316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 проблем виховання «</w:t>
            </w:r>
            <w:r w:rsidRPr="00131634">
              <w:rPr>
                <w:rFonts w:ascii="Times New Roman" w:hAnsi="Times New Roman"/>
                <w:sz w:val="24"/>
                <w:szCs w:val="24"/>
              </w:rPr>
              <w:t>Проектні технології у виховній роботі»</w:t>
            </w:r>
          </w:p>
          <w:p w:rsidR="005279B4" w:rsidRPr="00131634" w:rsidRDefault="005279B4" w:rsidP="005825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</w:tcPr>
          <w:p w:rsidR="005279B4" w:rsidRPr="00131634" w:rsidRDefault="005279B4" w:rsidP="005825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Навчально-інструктивний тренінг «Створення ефективного виховного простору шляхом впровадження проектних технологій у виховній роботі»</w:t>
            </w:r>
          </w:p>
        </w:tc>
        <w:tc>
          <w:tcPr>
            <w:tcW w:w="1134" w:type="dxa"/>
          </w:tcPr>
          <w:p w:rsidR="005279B4" w:rsidRPr="00131634" w:rsidRDefault="005279B4" w:rsidP="005825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30.10</w:t>
            </w:r>
          </w:p>
          <w:p w:rsidR="005279B4" w:rsidRPr="00131634" w:rsidRDefault="005279B4" w:rsidP="005825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279B4" w:rsidRPr="00131634" w:rsidRDefault="005279B4" w:rsidP="005825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279B4" w:rsidRPr="00131634" w:rsidRDefault="005279B4" w:rsidP="005825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279B4" w:rsidRPr="00131634" w:rsidRDefault="005279B4" w:rsidP="005825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Сокальська ЗШ І-ІІІ ст. №4</w:t>
            </w:r>
          </w:p>
        </w:tc>
        <w:tc>
          <w:tcPr>
            <w:tcW w:w="992" w:type="dxa"/>
          </w:tcPr>
          <w:p w:rsidR="005279B4" w:rsidRPr="00131634" w:rsidRDefault="005279B4" w:rsidP="00582582">
            <w:pPr>
              <w:pStyle w:val="WW-DefaultStyle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131634">
              <w:rPr>
                <w:color w:val="auto"/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Згідно списку</w:t>
            </w:r>
          </w:p>
        </w:tc>
        <w:tc>
          <w:tcPr>
            <w:tcW w:w="1831" w:type="dxa"/>
          </w:tcPr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Матвіїв Г.О.</w:t>
            </w:r>
          </w:p>
          <w:p w:rsidR="005279B4" w:rsidRPr="00131634" w:rsidRDefault="005279B4" w:rsidP="00582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9B4" w:rsidRPr="009D3DA7" w:rsidTr="005279B4">
        <w:trPr>
          <w:trHeight w:val="398"/>
        </w:trPr>
        <w:tc>
          <w:tcPr>
            <w:tcW w:w="992" w:type="dxa"/>
          </w:tcPr>
          <w:p w:rsidR="005279B4" w:rsidRPr="007241D0" w:rsidRDefault="005279B4" w:rsidP="00E870B6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Інтегроване проблемне методичне об’єднання учителів біології і хімії «Формування комунікативної та соціальної компетентностей учнів шляхом проектних технологій»</w:t>
            </w:r>
          </w:p>
        </w:tc>
        <w:tc>
          <w:tcPr>
            <w:tcW w:w="3828" w:type="dxa"/>
          </w:tcPr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1. Проект </w:t>
            </w:r>
            <w:r w:rsidRPr="00131634">
              <w:rPr>
                <w:rFonts w:ascii="Times New Roman" w:hAnsi="Times New Roman"/>
                <w:sz w:val="24"/>
                <w:szCs w:val="24"/>
                <w:lang w:val="en-US"/>
              </w:rPr>
              <w:t>PISA</w:t>
            </w:r>
            <w:r w:rsidRPr="00131634">
              <w:rPr>
                <w:rFonts w:ascii="Times New Roman" w:hAnsi="Times New Roman"/>
                <w:sz w:val="24"/>
                <w:szCs w:val="24"/>
              </w:rPr>
              <w:t>, природнича грамотність, програма, зразки завдань</w:t>
            </w:r>
          </w:p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2. Вхідне діагностичне анкетування вчителів.</w:t>
            </w:r>
          </w:p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3. Предметні турніри -  активний шлях вдосконалення комунікативної та предметної компетенції школярів.</w:t>
            </w:r>
          </w:p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Залучення  учнів до навчання в МАН -  активний шлях розвитку комунікативної та соціальної компетенцій обд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арованих дітей старших класів. </w:t>
            </w:r>
          </w:p>
        </w:tc>
        <w:tc>
          <w:tcPr>
            <w:tcW w:w="1134" w:type="dxa"/>
          </w:tcPr>
          <w:p w:rsidR="005279B4" w:rsidRPr="00131634" w:rsidRDefault="005279B4" w:rsidP="00582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984" w:type="dxa"/>
          </w:tcPr>
          <w:p w:rsidR="005279B4" w:rsidRPr="00131634" w:rsidRDefault="005279B4" w:rsidP="00582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Сокальська МАН</w:t>
            </w:r>
          </w:p>
        </w:tc>
        <w:tc>
          <w:tcPr>
            <w:tcW w:w="992" w:type="dxa"/>
          </w:tcPr>
          <w:p w:rsidR="005279B4" w:rsidRPr="00131634" w:rsidRDefault="005279B4" w:rsidP="00582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10 год</w:t>
            </w:r>
          </w:p>
        </w:tc>
        <w:tc>
          <w:tcPr>
            <w:tcW w:w="1843" w:type="dxa"/>
          </w:tcPr>
          <w:p w:rsidR="005279B4" w:rsidRPr="00131634" w:rsidRDefault="005279B4" w:rsidP="00582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Згідно списку</w:t>
            </w:r>
          </w:p>
        </w:tc>
        <w:tc>
          <w:tcPr>
            <w:tcW w:w="1831" w:type="dxa"/>
          </w:tcPr>
          <w:p w:rsidR="005279B4" w:rsidRPr="00131634" w:rsidRDefault="005279B4" w:rsidP="00582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Батіг О.І.</w:t>
            </w:r>
          </w:p>
        </w:tc>
      </w:tr>
      <w:tr w:rsidR="005279B4" w:rsidRPr="009D3DA7" w:rsidTr="005279B4">
        <w:trPr>
          <w:trHeight w:val="398"/>
        </w:trPr>
        <w:tc>
          <w:tcPr>
            <w:tcW w:w="992" w:type="dxa"/>
          </w:tcPr>
          <w:p w:rsidR="005279B4" w:rsidRPr="007241D0" w:rsidRDefault="005279B4" w:rsidP="00E870B6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Творча група учителів  біології і хімії            ( в рамках ІПМО №2)</w:t>
            </w:r>
          </w:p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«Формування комунікативної та соціальної компетентностей учнів шляхом проектних технологій» (кер. Кріцак Н.Я.)</w:t>
            </w:r>
          </w:p>
        </w:tc>
        <w:tc>
          <w:tcPr>
            <w:tcW w:w="3828" w:type="dxa"/>
          </w:tcPr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31634">
              <w:rPr>
                <w:rFonts w:ascii="Times New Roman" w:hAnsi="Times New Roman"/>
                <w:sz w:val="24"/>
                <w:szCs w:val="28"/>
              </w:rPr>
              <w:t>Формування комунікативної та соціальної компетентностей учнів шляхом проектних технологій</w:t>
            </w:r>
          </w:p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984" w:type="dxa"/>
          </w:tcPr>
          <w:p w:rsidR="005279B4" w:rsidRPr="00131634" w:rsidRDefault="005279B4" w:rsidP="00582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Сокальська МАН</w:t>
            </w:r>
          </w:p>
        </w:tc>
        <w:tc>
          <w:tcPr>
            <w:tcW w:w="992" w:type="dxa"/>
          </w:tcPr>
          <w:p w:rsidR="005279B4" w:rsidRPr="00131634" w:rsidRDefault="005279B4" w:rsidP="00582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12год.</w:t>
            </w:r>
          </w:p>
        </w:tc>
        <w:tc>
          <w:tcPr>
            <w:tcW w:w="1843" w:type="dxa"/>
          </w:tcPr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Згідно списку</w:t>
            </w:r>
          </w:p>
        </w:tc>
        <w:tc>
          <w:tcPr>
            <w:tcW w:w="1831" w:type="dxa"/>
          </w:tcPr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Батіг О.І.</w:t>
            </w:r>
          </w:p>
        </w:tc>
      </w:tr>
      <w:tr w:rsidR="005279B4" w:rsidRPr="009D3DA7" w:rsidTr="005279B4">
        <w:trPr>
          <w:trHeight w:val="398"/>
        </w:trPr>
        <w:tc>
          <w:tcPr>
            <w:tcW w:w="992" w:type="dxa"/>
          </w:tcPr>
          <w:p w:rsidR="005279B4" w:rsidRPr="007241D0" w:rsidRDefault="005279B4" w:rsidP="00E870B6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 xml:space="preserve">Проблемне методичне об’єднання учителів географії </w:t>
            </w:r>
          </w:p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«Формування навиків проведення інтегрованих уроків(засобами використання інноваційних форм навчання» (1 рік)</w:t>
            </w:r>
          </w:p>
        </w:tc>
        <w:tc>
          <w:tcPr>
            <w:tcW w:w="3828" w:type="dxa"/>
          </w:tcPr>
          <w:p w:rsidR="005279B4" w:rsidRPr="00F43DD4" w:rsidRDefault="005279B4" w:rsidP="00582582">
            <w:pPr>
              <w:pStyle w:val="12"/>
              <w:widowControl w:val="0"/>
              <w:rPr>
                <w:color w:val="auto"/>
                <w:sz w:val="24"/>
                <w:szCs w:val="24"/>
                <w:lang w:val="uk-UA"/>
              </w:rPr>
            </w:pPr>
            <w:r w:rsidRPr="00F43DD4">
              <w:rPr>
                <w:color w:val="auto"/>
                <w:sz w:val="24"/>
                <w:szCs w:val="24"/>
                <w:lang w:val="uk-UA"/>
              </w:rPr>
              <w:t xml:space="preserve">Заняття 1. </w:t>
            </w:r>
          </w:p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Семінар-практикум «Інтеграція навчального процесу як чинник пізнавальної активності учнів»</w:t>
            </w:r>
          </w:p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(Грицюк О.С.)</w:t>
            </w:r>
          </w:p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984" w:type="dxa"/>
          </w:tcPr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43DD4">
              <w:rPr>
                <w:rFonts w:ascii="Times New Roman" w:hAnsi="Times New Roman"/>
                <w:sz w:val="24"/>
                <w:szCs w:val="28"/>
              </w:rPr>
              <w:t>Сокальська ЗШ І-ІІІ ст. №4</w:t>
            </w:r>
          </w:p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12год.</w:t>
            </w:r>
          </w:p>
        </w:tc>
        <w:tc>
          <w:tcPr>
            <w:tcW w:w="1843" w:type="dxa"/>
          </w:tcPr>
          <w:p w:rsidR="005279B4" w:rsidRPr="00F43DD4" w:rsidRDefault="005279B4" w:rsidP="00582582">
            <w:r w:rsidRPr="00F43DD4">
              <w:rPr>
                <w:rFonts w:ascii="Times New Roman" w:hAnsi="Times New Roman"/>
                <w:sz w:val="24"/>
                <w:szCs w:val="24"/>
              </w:rPr>
              <w:t>Згідно списку</w:t>
            </w:r>
          </w:p>
        </w:tc>
        <w:tc>
          <w:tcPr>
            <w:tcW w:w="1831" w:type="dxa"/>
          </w:tcPr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Рябова О.М.</w:t>
            </w:r>
          </w:p>
        </w:tc>
      </w:tr>
      <w:tr w:rsidR="005279B4" w:rsidRPr="009D3DA7" w:rsidTr="005279B4">
        <w:trPr>
          <w:trHeight w:val="398"/>
        </w:trPr>
        <w:tc>
          <w:tcPr>
            <w:tcW w:w="992" w:type="dxa"/>
          </w:tcPr>
          <w:p w:rsidR="005279B4" w:rsidRPr="007241D0" w:rsidRDefault="005279B4" w:rsidP="00E870B6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 xml:space="preserve">Проблемне методичне об’єднання учителів географії </w:t>
            </w:r>
          </w:p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«Формування ІКТ грамотності (створення презентації за допомогою</w:t>
            </w:r>
            <w:r w:rsidRPr="00F43DD4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F43DD4">
              <w:rPr>
                <w:rFonts w:ascii="Times New Roman" w:hAnsi="Times New Roman"/>
                <w:sz w:val="24"/>
                <w:szCs w:val="24"/>
              </w:rPr>
              <w:t xml:space="preserve"> презентації) учителів географії  (1 рік роботи) </w:t>
            </w:r>
          </w:p>
        </w:tc>
        <w:tc>
          <w:tcPr>
            <w:tcW w:w="3828" w:type="dxa"/>
          </w:tcPr>
          <w:p w:rsidR="005279B4" w:rsidRPr="00F43DD4" w:rsidRDefault="005279B4" w:rsidP="00582582">
            <w:pPr>
              <w:pStyle w:val="12"/>
              <w:widowControl w:val="0"/>
              <w:rPr>
                <w:color w:val="auto"/>
                <w:sz w:val="24"/>
                <w:szCs w:val="24"/>
                <w:lang w:val="uk-UA"/>
              </w:rPr>
            </w:pPr>
            <w:r w:rsidRPr="00F43DD4">
              <w:rPr>
                <w:color w:val="auto"/>
                <w:sz w:val="24"/>
                <w:szCs w:val="24"/>
                <w:lang w:val="uk-UA"/>
              </w:rPr>
              <w:t xml:space="preserve">Заняття 1. </w:t>
            </w:r>
          </w:p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 xml:space="preserve">Навчальний семінар-практикум «Створення презентацій  за допомогою </w:t>
            </w:r>
            <w:r w:rsidRPr="00F43DD4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F43DD4">
              <w:rPr>
                <w:rFonts w:ascii="Times New Roman" w:hAnsi="Times New Roman"/>
                <w:sz w:val="24"/>
                <w:szCs w:val="24"/>
              </w:rPr>
              <w:t xml:space="preserve"> презентації»</w:t>
            </w:r>
          </w:p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(Лагода Л.)</w:t>
            </w:r>
          </w:p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984" w:type="dxa"/>
          </w:tcPr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8"/>
              </w:rPr>
              <w:t>ЗЗСО Сокальський ліцей №1 –ліцей ім..Олега Романіва</w:t>
            </w:r>
          </w:p>
        </w:tc>
        <w:tc>
          <w:tcPr>
            <w:tcW w:w="992" w:type="dxa"/>
          </w:tcPr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 xml:space="preserve">10год. </w:t>
            </w:r>
          </w:p>
        </w:tc>
        <w:tc>
          <w:tcPr>
            <w:tcW w:w="1843" w:type="dxa"/>
          </w:tcPr>
          <w:p w:rsidR="005279B4" w:rsidRPr="00F43DD4" w:rsidRDefault="005279B4" w:rsidP="00582582">
            <w:r w:rsidRPr="00F43DD4">
              <w:rPr>
                <w:rFonts w:ascii="Times New Roman" w:hAnsi="Times New Roman"/>
                <w:sz w:val="24"/>
                <w:szCs w:val="24"/>
              </w:rPr>
              <w:t>Згідно списку</w:t>
            </w:r>
          </w:p>
        </w:tc>
        <w:tc>
          <w:tcPr>
            <w:tcW w:w="1831" w:type="dxa"/>
          </w:tcPr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Рябова О.М.</w:t>
            </w:r>
          </w:p>
        </w:tc>
      </w:tr>
      <w:tr w:rsidR="005279B4" w:rsidRPr="009D3DA7" w:rsidTr="005279B4">
        <w:trPr>
          <w:trHeight w:val="398"/>
        </w:trPr>
        <w:tc>
          <w:tcPr>
            <w:tcW w:w="992" w:type="dxa"/>
          </w:tcPr>
          <w:p w:rsidR="005279B4" w:rsidRPr="007241D0" w:rsidRDefault="005279B4" w:rsidP="00E870B6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79B4" w:rsidRPr="0013163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Проблемне методичне об’єднання учителів фізики «Проектна діяльність на уроках фізики на засадах особистісно-орієнтованого навчання»</w:t>
            </w:r>
          </w:p>
        </w:tc>
        <w:tc>
          <w:tcPr>
            <w:tcW w:w="3828" w:type="dxa"/>
          </w:tcPr>
          <w:p w:rsidR="005279B4" w:rsidRPr="0013163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Семінар-практикум</w:t>
            </w:r>
          </w:p>
          <w:p w:rsidR="005279B4" w:rsidRPr="0013163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31634">
              <w:rPr>
                <w:rFonts w:ascii="Times New Roman" w:hAnsi="Times New Roman"/>
                <w:sz w:val="24"/>
                <w:szCs w:val="24"/>
                <w:lang w:val="en-US"/>
              </w:rPr>
              <w:t>STEM</w:t>
            </w:r>
            <w:r w:rsidRPr="00131634">
              <w:rPr>
                <w:rFonts w:ascii="Times New Roman" w:hAnsi="Times New Roman"/>
                <w:sz w:val="24"/>
                <w:szCs w:val="24"/>
              </w:rPr>
              <w:t xml:space="preserve"> освіта- навчання через дію.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634">
              <w:rPr>
                <w:rFonts w:ascii="Times New Roman" w:hAnsi="Times New Roman"/>
                <w:sz w:val="24"/>
                <w:szCs w:val="24"/>
              </w:rPr>
              <w:t>Програми для середньої та старшої школи.</w:t>
            </w:r>
          </w:p>
          <w:p w:rsidR="005279B4" w:rsidRPr="0013163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31634">
              <w:rPr>
                <w:rFonts w:ascii="Times New Roman" w:hAnsi="Times New Roman"/>
                <w:sz w:val="24"/>
                <w:szCs w:val="24"/>
              </w:rPr>
              <w:t>Навчальний фізичний експеримент- важливий етап розвитку навичок учнів</w:t>
            </w:r>
          </w:p>
          <w:p w:rsidR="005279B4" w:rsidRPr="0013163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31634">
              <w:rPr>
                <w:rFonts w:ascii="Times New Roman" w:hAnsi="Times New Roman"/>
                <w:sz w:val="24"/>
                <w:szCs w:val="24"/>
              </w:rPr>
              <w:t>Компетентнісний підхід. Особливост</w:t>
            </w:r>
            <w:r>
              <w:rPr>
                <w:rFonts w:ascii="Times New Roman" w:hAnsi="Times New Roman"/>
                <w:sz w:val="24"/>
                <w:szCs w:val="24"/>
              </w:rPr>
              <w:t>і застосування на уроках фізики</w:t>
            </w:r>
          </w:p>
        </w:tc>
        <w:tc>
          <w:tcPr>
            <w:tcW w:w="1134" w:type="dxa"/>
          </w:tcPr>
          <w:p w:rsidR="005279B4" w:rsidRPr="0013163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984" w:type="dxa"/>
          </w:tcPr>
          <w:p w:rsidR="005279B4" w:rsidRPr="0013163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Сокальська ЗШ І-ІІІ ст №4</w:t>
            </w:r>
          </w:p>
        </w:tc>
        <w:tc>
          <w:tcPr>
            <w:tcW w:w="992" w:type="dxa"/>
          </w:tcPr>
          <w:p w:rsidR="005279B4" w:rsidRPr="0013163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10 год</w:t>
            </w:r>
          </w:p>
        </w:tc>
        <w:tc>
          <w:tcPr>
            <w:tcW w:w="1843" w:type="dxa"/>
          </w:tcPr>
          <w:p w:rsidR="005279B4" w:rsidRPr="00F207A7" w:rsidRDefault="005279B4" w:rsidP="00945F9B">
            <w:pPr>
              <w:pStyle w:val="WW-DefaultStyle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F207A7">
              <w:rPr>
                <w:color w:val="auto"/>
                <w:sz w:val="24"/>
                <w:szCs w:val="24"/>
              </w:rPr>
              <w:t>Згідно списку</w:t>
            </w:r>
          </w:p>
        </w:tc>
        <w:tc>
          <w:tcPr>
            <w:tcW w:w="1831" w:type="dxa"/>
          </w:tcPr>
          <w:p w:rsidR="005279B4" w:rsidRPr="00131634" w:rsidRDefault="005279B4" w:rsidP="00945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Білик О.І.</w:t>
            </w:r>
          </w:p>
        </w:tc>
      </w:tr>
      <w:tr w:rsidR="005279B4" w:rsidRPr="009D3DA7" w:rsidTr="005279B4">
        <w:trPr>
          <w:trHeight w:val="1433"/>
        </w:trPr>
        <w:tc>
          <w:tcPr>
            <w:tcW w:w="992" w:type="dxa"/>
          </w:tcPr>
          <w:p w:rsidR="005279B4" w:rsidRPr="007241D0" w:rsidRDefault="005279B4" w:rsidP="00E870B6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79B4" w:rsidRPr="0013163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Творча група вчителів фізики «Методи оцінювання компетентностей учнів» </w:t>
            </w:r>
          </w:p>
        </w:tc>
        <w:tc>
          <w:tcPr>
            <w:tcW w:w="3828" w:type="dxa"/>
          </w:tcPr>
          <w:p w:rsidR="005279B4" w:rsidRPr="0013163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Створення навчально-методичного посібника «Методи оцінювання компетентностей учнів»,</w:t>
            </w:r>
          </w:p>
          <w:p w:rsidR="005279B4" w:rsidRPr="0013163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9B4" w:rsidRPr="0013163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984" w:type="dxa"/>
          </w:tcPr>
          <w:p w:rsidR="005279B4" w:rsidRPr="0013163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Сокальська ЗШ І-ІІІ ст. №4</w:t>
            </w:r>
          </w:p>
        </w:tc>
        <w:tc>
          <w:tcPr>
            <w:tcW w:w="992" w:type="dxa"/>
          </w:tcPr>
          <w:p w:rsidR="005279B4" w:rsidRPr="00131634" w:rsidRDefault="005279B4" w:rsidP="00945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843" w:type="dxa"/>
          </w:tcPr>
          <w:p w:rsidR="005279B4" w:rsidRPr="00131634" w:rsidRDefault="005279B4" w:rsidP="00945F9B">
            <w:pPr>
              <w:spacing w:after="0" w:line="240" w:lineRule="auto"/>
              <w:rPr>
                <w:rFonts w:ascii="Times New Roman" w:hAnsi="Times New Roman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Згідно списку</w:t>
            </w:r>
          </w:p>
        </w:tc>
        <w:tc>
          <w:tcPr>
            <w:tcW w:w="1831" w:type="dxa"/>
          </w:tcPr>
          <w:p w:rsidR="005279B4" w:rsidRPr="0013163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Білик О.І</w:t>
            </w:r>
          </w:p>
        </w:tc>
      </w:tr>
      <w:tr w:rsidR="005279B4" w:rsidRPr="009D3DA7" w:rsidTr="005279B4">
        <w:trPr>
          <w:trHeight w:val="1433"/>
        </w:trPr>
        <w:tc>
          <w:tcPr>
            <w:tcW w:w="992" w:type="dxa"/>
          </w:tcPr>
          <w:p w:rsidR="005279B4" w:rsidRPr="007241D0" w:rsidRDefault="005279B4" w:rsidP="00E870B6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79B4" w:rsidRPr="00131634" w:rsidRDefault="005279B4" w:rsidP="00582582">
            <w:pPr>
              <w:tabs>
                <w:tab w:val="left" w:pos="9720"/>
                <w:tab w:val="left" w:pos="142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316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Робота в рамках кампанії «Безпечна школа»</w:t>
            </w:r>
          </w:p>
          <w:p w:rsidR="005279B4" w:rsidRPr="00131634" w:rsidRDefault="005279B4" w:rsidP="00582582">
            <w:pPr>
              <w:tabs>
                <w:tab w:val="left" w:pos="9720"/>
                <w:tab w:val="left" w:pos="142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5279B4" w:rsidRPr="00131634" w:rsidRDefault="005279B4" w:rsidP="00582582">
            <w:pPr>
              <w:tabs>
                <w:tab w:val="left" w:pos="9720"/>
                <w:tab w:val="left" w:pos="142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5279B4" w:rsidRPr="00131634" w:rsidRDefault="005279B4" w:rsidP="00582582">
            <w:pPr>
              <w:tabs>
                <w:tab w:val="left" w:pos="9720"/>
                <w:tab w:val="left" w:pos="14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279B4" w:rsidRPr="00131634" w:rsidRDefault="005279B4" w:rsidP="005825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Семінар-практикум</w:t>
            </w:r>
          </w:p>
          <w:p w:rsidR="005279B4" w:rsidRPr="00131634" w:rsidRDefault="005279B4" w:rsidP="005825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«Школа – безпечний простір для дитини»</w:t>
            </w:r>
          </w:p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Вироблення Плану дії щодо формування демократичної культури у навчальному закладі</w:t>
            </w:r>
          </w:p>
        </w:tc>
        <w:tc>
          <w:tcPr>
            <w:tcW w:w="1134" w:type="dxa"/>
          </w:tcPr>
          <w:p w:rsidR="005279B4" w:rsidRPr="00131634" w:rsidRDefault="005279B4" w:rsidP="005825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79B4" w:rsidRPr="00131634" w:rsidRDefault="005279B4" w:rsidP="0058258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1634">
              <w:rPr>
                <w:rFonts w:ascii="Times New Roman" w:hAnsi="Times New Roman"/>
                <w:sz w:val="24"/>
                <w:szCs w:val="24"/>
                <w:lang w:val="uk-UA"/>
              </w:rPr>
              <w:t>31.10</w:t>
            </w:r>
          </w:p>
        </w:tc>
        <w:tc>
          <w:tcPr>
            <w:tcW w:w="1984" w:type="dxa"/>
          </w:tcPr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Сокальська ЗШ І-ІІІ ст..№2</w:t>
            </w:r>
          </w:p>
        </w:tc>
        <w:tc>
          <w:tcPr>
            <w:tcW w:w="992" w:type="dxa"/>
          </w:tcPr>
          <w:p w:rsidR="005279B4" w:rsidRPr="00131634" w:rsidRDefault="005279B4" w:rsidP="00582582">
            <w:pPr>
              <w:pStyle w:val="WW-DefaultStyle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131634">
              <w:rPr>
                <w:color w:val="auto"/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Згідно списку</w:t>
            </w:r>
          </w:p>
        </w:tc>
        <w:tc>
          <w:tcPr>
            <w:tcW w:w="1831" w:type="dxa"/>
          </w:tcPr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Матвіїв Г.О</w:t>
            </w:r>
          </w:p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9B4" w:rsidRPr="009D3DA7" w:rsidTr="005279B4">
        <w:trPr>
          <w:trHeight w:val="398"/>
        </w:trPr>
        <w:tc>
          <w:tcPr>
            <w:tcW w:w="992" w:type="dxa"/>
          </w:tcPr>
          <w:p w:rsidR="005279B4" w:rsidRPr="007241D0" w:rsidRDefault="005279B4" w:rsidP="00E870B6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79B4" w:rsidRPr="00131634" w:rsidRDefault="005279B4" w:rsidP="00582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Інтегроване проблемне методичне об’єднання учителів біології і хімії </w:t>
            </w:r>
          </w:p>
          <w:p w:rsidR="005279B4" w:rsidRPr="00131634" w:rsidRDefault="005279B4" w:rsidP="00582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«Формування предметної компетентності у вивченні біології і хімії через використання інтелектуально-динамічних ігрових технологій»</w:t>
            </w:r>
          </w:p>
        </w:tc>
        <w:tc>
          <w:tcPr>
            <w:tcW w:w="3828" w:type="dxa"/>
          </w:tcPr>
          <w:p w:rsidR="005279B4" w:rsidRPr="00131634" w:rsidRDefault="005279B4" w:rsidP="00582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І засідання</w:t>
            </w:r>
          </w:p>
          <w:p w:rsidR="005279B4" w:rsidRPr="00131634" w:rsidRDefault="005279B4" w:rsidP="00582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1. Проект </w:t>
            </w:r>
            <w:r w:rsidRPr="00131634">
              <w:rPr>
                <w:rFonts w:ascii="Times New Roman" w:hAnsi="Times New Roman"/>
                <w:sz w:val="24"/>
                <w:szCs w:val="24"/>
                <w:lang w:val="en-US"/>
              </w:rPr>
              <w:t>PISA</w:t>
            </w:r>
            <w:r w:rsidRPr="00131634">
              <w:rPr>
                <w:rFonts w:ascii="Times New Roman" w:hAnsi="Times New Roman"/>
                <w:sz w:val="24"/>
                <w:szCs w:val="24"/>
              </w:rPr>
              <w:t>, природнича грамотність, програма, зразки завдань</w:t>
            </w:r>
          </w:p>
          <w:p w:rsidR="005279B4" w:rsidRPr="00131634" w:rsidRDefault="005279B4" w:rsidP="00582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2. Вхідне діагностичне анкетування вчителів.</w:t>
            </w:r>
          </w:p>
          <w:p w:rsidR="005279B4" w:rsidRPr="00131634" w:rsidRDefault="005279B4" w:rsidP="00582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3.Підсумки, завдання діяльності ІПМО.</w:t>
            </w:r>
          </w:p>
          <w:p w:rsidR="005279B4" w:rsidRPr="00131634" w:rsidRDefault="005279B4" w:rsidP="00582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4. Схематизація навчального процесу. Технологія схемних і знакових систем на уроках біології і хімії.</w:t>
            </w:r>
          </w:p>
          <w:p w:rsidR="005279B4" w:rsidRPr="00131634" w:rsidRDefault="005279B4" w:rsidP="00582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Практична заняття . </w:t>
            </w:r>
          </w:p>
          <w:p w:rsidR="005279B4" w:rsidRPr="00131634" w:rsidRDefault="005279B4" w:rsidP="00582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5.Складання схемних і знакових систем курсів предметів у 10 класі.</w:t>
            </w:r>
          </w:p>
        </w:tc>
        <w:tc>
          <w:tcPr>
            <w:tcW w:w="1134" w:type="dxa"/>
          </w:tcPr>
          <w:p w:rsidR="005279B4" w:rsidRPr="00131634" w:rsidRDefault="005279B4" w:rsidP="005825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79B4" w:rsidRPr="00131634" w:rsidRDefault="005279B4" w:rsidP="00582582">
            <w:pPr>
              <w:pStyle w:val="WW-DefaultStyle"/>
              <w:spacing w:after="0" w:line="240" w:lineRule="auto"/>
              <w:ind w:firstLine="0"/>
              <w:rPr>
                <w:bCs/>
                <w:color w:val="auto"/>
                <w:sz w:val="24"/>
                <w:szCs w:val="24"/>
              </w:rPr>
            </w:pPr>
            <w:r w:rsidRPr="00131634">
              <w:rPr>
                <w:bCs/>
                <w:color w:val="auto"/>
                <w:sz w:val="24"/>
                <w:szCs w:val="24"/>
              </w:rPr>
              <w:t>31.10</w:t>
            </w:r>
          </w:p>
        </w:tc>
        <w:tc>
          <w:tcPr>
            <w:tcW w:w="1984" w:type="dxa"/>
          </w:tcPr>
          <w:p w:rsidR="005279B4" w:rsidRPr="00131634" w:rsidRDefault="005279B4" w:rsidP="00582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ЗЗСО Сокальський ліцей №1</w:t>
            </w:r>
          </w:p>
        </w:tc>
        <w:tc>
          <w:tcPr>
            <w:tcW w:w="992" w:type="dxa"/>
          </w:tcPr>
          <w:p w:rsidR="005279B4" w:rsidRPr="00131634" w:rsidRDefault="005279B4" w:rsidP="00582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10 год</w:t>
            </w:r>
          </w:p>
        </w:tc>
        <w:tc>
          <w:tcPr>
            <w:tcW w:w="1843" w:type="dxa"/>
          </w:tcPr>
          <w:p w:rsidR="005279B4" w:rsidRPr="00131634" w:rsidRDefault="005279B4" w:rsidP="00582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Згідно списку</w:t>
            </w:r>
          </w:p>
        </w:tc>
        <w:tc>
          <w:tcPr>
            <w:tcW w:w="1831" w:type="dxa"/>
          </w:tcPr>
          <w:p w:rsidR="005279B4" w:rsidRPr="00131634" w:rsidRDefault="005279B4" w:rsidP="00582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Батіг О.І.</w:t>
            </w:r>
          </w:p>
        </w:tc>
      </w:tr>
      <w:tr w:rsidR="005279B4" w:rsidRPr="009D3DA7" w:rsidTr="005279B4">
        <w:trPr>
          <w:trHeight w:val="398"/>
        </w:trPr>
        <w:tc>
          <w:tcPr>
            <w:tcW w:w="992" w:type="dxa"/>
          </w:tcPr>
          <w:p w:rsidR="005279B4" w:rsidRPr="007241D0" w:rsidRDefault="005279B4" w:rsidP="00E870B6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Творча група учителів біології і хімії (в рамках  ІПМО №3). </w:t>
            </w:r>
          </w:p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Формування предметної компетентності у вивченні біології і хімії через використання інтелектуально-динамічних ігрових технологій</w:t>
            </w:r>
          </w:p>
        </w:tc>
        <w:tc>
          <w:tcPr>
            <w:tcW w:w="3828" w:type="dxa"/>
          </w:tcPr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31634">
              <w:rPr>
                <w:rFonts w:ascii="Times New Roman" w:hAnsi="Times New Roman"/>
                <w:sz w:val="24"/>
                <w:szCs w:val="28"/>
              </w:rPr>
              <w:t>Формування предметної компетентності у вивченні біології і хімії через використання інтелектуально-динамічних ігрових технологій</w:t>
            </w:r>
          </w:p>
        </w:tc>
        <w:tc>
          <w:tcPr>
            <w:tcW w:w="1134" w:type="dxa"/>
          </w:tcPr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984" w:type="dxa"/>
          </w:tcPr>
          <w:p w:rsidR="005279B4" w:rsidRPr="00131634" w:rsidRDefault="005279B4" w:rsidP="00582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ЗЗСО Сокальський ліцей №1</w:t>
            </w:r>
          </w:p>
        </w:tc>
        <w:tc>
          <w:tcPr>
            <w:tcW w:w="992" w:type="dxa"/>
          </w:tcPr>
          <w:p w:rsidR="005279B4" w:rsidRPr="00131634" w:rsidRDefault="005279B4" w:rsidP="00582582">
            <w:pPr>
              <w:pStyle w:val="WW-DefaultStyle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131634">
              <w:rPr>
                <w:color w:val="auto"/>
                <w:sz w:val="24"/>
                <w:szCs w:val="24"/>
              </w:rPr>
              <w:t>12год</w:t>
            </w:r>
          </w:p>
        </w:tc>
        <w:tc>
          <w:tcPr>
            <w:tcW w:w="1843" w:type="dxa"/>
          </w:tcPr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Згідно списку</w:t>
            </w:r>
          </w:p>
        </w:tc>
        <w:tc>
          <w:tcPr>
            <w:tcW w:w="1831" w:type="dxa"/>
          </w:tcPr>
          <w:p w:rsidR="005279B4" w:rsidRPr="00131634" w:rsidRDefault="005279B4" w:rsidP="00582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Батіг О.І.</w:t>
            </w:r>
          </w:p>
        </w:tc>
      </w:tr>
      <w:tr w:rsidR="005279B4" w:rsidRPr="009D3DA7" w:rsidTr="005279B4">
        <w:trPr>
          <w:trHeight w:val="398"/>
        </w:trPr>
        <w:tc>
          <w:tcPr>
            <w:tcW w:w="992" w:type="dxa"/>
          </w:tcPr>
          <w:p w:rsidR="005279B4" w:rsidRPr="007241D0" w:rsidRDefault="005279B4" w:rsidP="00E870B6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Семінар-практикум   учителів «Захист Вітчизни» (Булка І.Б.)</w:t>
            </w:r>
          </w:p>
        </w:tc>
        <w:tc>
          <w:tcPr>
            <w:tcW w:w="3828" w:type="dxa"/>
          </w:tcPr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1. Реалізація концепції національно-патріотичного виховання на уроках предмету «Захист Вітчизни», робота гуртків «Джура»</w:t>
            </w:r>
          </w:p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2.Проведення приписної комісії</w:t>
            </w:r>
          </w:p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3. Проведення районних змагань з військового-багатоборства. Участь команди району в обласному етапі.</w:t>
            </w:r>
          </w:p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5. Аналіз участі команди району у грі «Легенди УПА»</w:t>
            </w:r>
          </w:p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6 Підсумки перевірки ЗНЗ Сокальським РВК</w:t>
            </w:r>
          </w:p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7.Проведення місячника оборонно – масової роботи з військово прикладних видів спорту. </w:t>
            </w:r>
          </w:p>
        </w:tc>
        <w:tc>
          <w:tcPr>
            <w:tcW w:w="1134" w:type="dxa"/>
          </w:tcPr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31.10</w:t>
            </w:r>
          </w:p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79B4" w:rsidRPr="00131634" w:rsidRDefault="005279B4" w:rsidP="00582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РВК</w:t>
            </w:r>
          </w:p>
          <w:p w:rsidR="005279B4" w:rsidRPr="0013163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9B4" w:rsidRPr="00131634" w:rsidRDefault="005279B4" w:rsidP="00582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10год.</w:t>
            </w:r>
          </w:p>
        </w:tc>
        <w:tc>
          <w:tcPr>
            <w:tcW w:w="1843" w:type="dxa"/>
          </w:tcPr>
          <w:p w:rsidR="005279B4" w:rsidRPr="00131634" w:rsidRDefault="005279B4" w:rsidP="00582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79B4" w:rsidRPr="00131634" w:rsidRDefault="005279B4" w:rsidP="00582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Усі учителі предмету</w:t>
            </w:r>
          </w:p>
          <w:p w:rsidR="005279B4" w:rsidRPr="00131634" w:rsidRDefault="005279B4" w:rsidP="00582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79B4" w:rsidRPr="00131634" w:rsidRDefault="005279B4" w:rsidP="00582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79B4" w:rsidRPr="00131634" w:rsidRDefault="005279B4" w:rsidP="00582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79B4" w:rsidRPr="00131634" w:rsidRDefault="005279B4" w:rsidP="00582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79B4" w:rsidRPr="00131634" w:rsidRDefault="005279B4" w:rsidP="00582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79B4" w:rsidRPr="00131634" w:rsidRDefault="005279B4" w:rsidP="00582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5279B4" w:rsidRPr="00131634" w:rsidRDefault="005279B4" w:rsidP="00582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Матвіїв Є.М.</w:t>
            </w:r>
          </w:p>
        </w:tc>
      </w:tr>
      <w:tr w:rsidR="005279B4" w:rsidRPr="009D3DA7" w:rsidTr="005279B4">
        <w:trPr>
          <w:trHeight w:val="398"/>
        </w:trPr>
        <w:tc>
          <w:tcPr>
            <w:tcW w:w="992" w:type="dxa"/>
          </w:tcPr>
          <w:p w:rsidR="005279B4" w:rsidRPr="007241D0" w:rsidRDefault="005279B4" w:rsidP="00E870B6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79B4" w:rsidRPr="00131634" w:rsidRDefault="005279B4" w:rsidP="003B3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Творча група учителів </w:t>
            </w:r>
            <w:r>
              <w:rPr>
                <w:rFonts w:ascii="Times New Roman" w:hAnsi="Times New Roman"/>
                <w:sz w:val="24"/>
                <w:szCs w:val="24"/>
              </w:rPr>
              <w:t>української</w:t>
            </w:r>
            <w:r w:rsidRPr="00131634">
              <w:rPr>
                <w:rFonts w:ascii="Times New Roman" w:hAnsi="Times New Roman"/>
                <w:sz w:val="24"/>
                <w:szCs w:val="24"/>
              </w:rPr>
              <w:t xml:space="preserve">  літератури</w:t>
            </w:r>
          </w:p>
          <w:p w:rsidR="005279B4" w:rsidRPr="00131634" w:rsidRDefault="005279B4" w:rsidP="003B3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279B4" w:rsidRPr="00131634" w:rsidRDefault="005279B4" w:rsidP="003B36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Формування ключових компетентностей на уроках української літератури шляхом створення навчально-пізнавальних і практичних зав</w:t>
            </w:r>
            <w:r>
              <w:rPr>
                <w:rFonts w:ascii="Times New Roman" w:hAnsi="Times New Roman"/>
                <w:sz w:val="24"/>
                <w:szCs w:val="24"/>
              </w:rPr>
              <w:t>дань відповідно змістових ліній</w:t>
            </w:r>
          </w:p>
        </w:tc>
        <w:tc>
          <w:tcPr>
            <w:tcW w:w="1134" w:type="dxa"/>
          </w:tcPr>
          <w:p w:rsidR="005279B4" w:rsidRPr="00131634" w:rsidRDefault="005279B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984" w:type="dxa"/>
          </w:tcPr>
          <w:p w:rsidR="005279B4" w:rsidRPr="00131634" w:rsidRDefault="005279B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Сокальська ЗШ І-ІІІ ст. №4</w:t>
            </w:r>
          </w:p>
        </w:tc>
        <w:tc>
          <w:tcPr>
            <w:tcW w:w="992" w:type="dxa"/>
          </w:tcPr>
          <w:p w:rsidR="005279B4" w:rsidRPr="00131634" w:rsidRDefault="005279B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5279B4" w:rsidRPr="00131634" w:rsidRDefault="005279B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Згідно списку</w:t>
            </w:r>
          </w:p>
        </w:tc>
        <w:tc>
          <w:tcPr>
            <w:tcW w:w="1831" w:type="dxa"/>
          </w:tcPr>
          <w:p w:rsidR="005279B4" w:rsidRPr="00131634" w:rsidRDefault="005279B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Плюхін Л.Б.</w:t>
            </w:r>
          </w:p>
          <w:p w:rsidR="005279B4" w:rsidRPr="00131634" w:rsidRDefault="005279B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9B4" w:rsidRPr="009D3DA7" w:rsidTr="005279B4">
        <w:trPr>
          <w:trHeight w:val="398"/>
        </w:trPr>
        <w:tc>
          <w:tcPr>
            <w:tcW w:w="992" w:type="dxa"/>
          </w:tcPr>
          <w:p w:rsidR="005279B4" w:rsidRPr="007241D0" w:rsidRDefault="005279B4" w:rsidP="00E870B6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79B4" w:rsidRPr="00131634" w:rsidRDefault="005279B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Школа професійної адаптації вчителів іноземної мови (кер. Петриняк О.Д.)</w:t>
            </w:r>
          </w:p>
        </w:tc>
        <w:tc>
          <w:tcPr>
            <w:tcW w:w="3828" w:type="dxa"/>
          </w:tcPr>
          <w:p w:rsidR="005279B4" w:rsidRPr="00131634" w:rsidRDefault="005279B4" w:rsidP="00E870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Вхідна діагностика</w:t>
            </w:r>
          </w:p>
          <w:p w:rsidR="005279B4" w:rsidRPr="00131634" w:rsidRDefault="005279B4" w:rsidP="00E870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Планування роботи вчителя. Вивчення нормативних документів. </w:t>
            </w:r>
          </w:p>
          <w:p w:rsidR="005279B4" w:rsidRPr="00131634" w:rsidRDefault="005279B4" w:rsidP="00E870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Навчальні програми з предмета. </w:t>
            </w:r>
          </w:p>
        </w:tc>
        <w:tc>
          <w:tcPr>
            <w:tcW w:w="1134" w:type="dxa"/>
          </w:tcPr>
          <w:p w:rsidR="005279B4" w:rsidRPr="00131634" w:rsidRDefault="005279B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984" w:type="dxa"/>
          </w:tcPr>
          <w:p w:rsidR="005279B4" w:rsidRPr="00131634" w:rsidRDefault="005279B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ЗЗСО Сокальський ліцей №3</w:t>
            </w:r>
          </w:p>
        </w:tc>
        <w:tc>
          <w:tcPr>
            <w:tcW w:w="992" w:type="dxa"/>
          </w:tcPr>
          <w:p w:rsidR="005279B4" w:rsidRPr="00131634" w:rsidRDefault="005279B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:rsidR="005279B4" w:rsidRPr="00131634" w:rsidRDefault="005279B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Згідно списку</w:t>
            </w:r>
          </w:p>
        </w:tc>
        <w:tc>
          <w:tcPr>
            <w:tcW w:w="1831" w:type="dxa"/>
          </w:tcPr>
          <w:p w:rsidR="005279B4" w:rsidRPr="00131634" w:rsidRDefault="005279B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Плюхін Л.Б.</w:t>
            </w:r>
          </w:p>
        </w:tc>
      </w:tr>
      <w:tr w:rsidR="005279B4" w:rsidRPr="009D3DA7" w:rsidTr="005279B4">
        <w:trPr>
          <w:trHeight w:val="2246"/>
        </w:trPr>
        <w:tc>
          <w:tcPr>
            <w:tcW w:w="992" w:type="dxa"/>
          </w:tcPr>
          <w:p w:rsidR="005279B4" w:rsidRPr="007241D0" w:rsidRDefault="005279B4" w:rsidP="00E870B6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79B4" w:rsidRPr="00F43DD4" w:rsidRDefault="005279B4" w:rsidP="00BD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Школа молодого  вчителів фізкультури</w:t>
            </w:r>
          </w:p>
        </w:tc>
        <w:tc>
          <w:tcPr>
            <w:tcW w:w="3828" w:type="dxa"/>
          </w:tcPr>
          <w:p w:rsidR="005279B4" w:rsidRPr="00F43DD4" w:rsidRDefault="005279B4" w:rsidP="00F43D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Практ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D4">
              <w:rPr>
                <w:rFonts w:ascii="Times New Roman" w:hAnsi="Times New Roman"/>
                <w:sz w:val="24"/>
                <w:szCs w:val="24"/>
              </w:rPr>
              <w:t>кум «Надання методичної допомоги вчителю в складанні календарно-тематичного планування на рік, семестр»</w:t>
            </w:r>
          </w:p>
          <w:p w:rsidR="005279B4" w:rsidRPr="00F43DD4" w:rsidRDefault="005279B4" w:rsidP="00F43D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Консультація-тренінг «Підготовка поурочних планів»</w:t>
            </w:r>
          </w:p>
        </w:tc>
        <w:tc>
          <w:tcPr>
            <w:tcW w:w="1134" w:type="dxa"/>
          </w:tcPr>
          <w:p w:rsidR="005279B4" w:rsidRPr="00F43DD4" w:rsidRDefault="005279B4" w:rsidP="009D3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79B4" w:rsidRPr="00F43DD4" w:rsidRDefault="005279B4" w:rsidP="009D3D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1984" w:type="dxa"/>
          </w:tcPr>
          <w:p w:rsidR="005279B4" w:rsidRPr="00F43DD4" w:rsidRDefault="005279B4" w:rsidP="009D3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8"/>
              </w:rPr>
              <w:t>ЗЗСО Сокальський ліцей №1 імені Олега Романіва</w:t>
            </w:r>
          </w:p>
        </w:tc>
        <w:tc>
          <w:tcPr>
            <w:tcW w:w="992" w:type="dxa"/>
          </w:tcPr>
          <w:p w:rsidR="005279B4" w:rsidRPr="00F43DD4" w:rsidRDefault="005279B4" w:rsidP="00BD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79B4" w:rsidRPr="00F43DD4" w:rsidRDefault="005279B4" w:rsidP="00BD24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12год.</w:t>
            </w:r>
          </w:p>
        </w:tc>
        <w:tc>
          <w:tcPr>
            <w:tcW w:w="1843" w:type="dxa"/>
          </w:tcPr>
          <w:p w:rsidR="005279B4" w:rsidRPr="00F43DD4" w:rsidRDefault="005279B4" w:rsidP="00BD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sz w:val="24"/>
                <w:szCs w:val="24"/>
              </w:rPr>
              <w:t>Згідно списку</w:t>
            </w:r>
          </w:p>
        </w:tc>
        <w:tc>
          <w:tcPr>
            <w:tcW w:w="1831" w:type="dxa"/>
          </w:tcPr>
          <w:p w:rsidR="005279B4" w:rsidRPr="00F43DD4" w:rsidRDefault="005279B4" w:rsidP="00BD240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Матвіїв Є.М.</w:t>
            </w:r>
          </w:p>
        </w:tc>
      </w:tr>
      <w:tr w:rsidR="005279B4" w:rsidRPr="009D3DA7" w:rsidTr="005279B4">
        <w:trPr>
          <w:trHeight w:val="1285"/>
        </w:trPr>
        <w:tc>
          <w:tcPr>
            <w:tcW w:w="992" w:type="dxa"/>
          </w:tcPr>
          <w:p w:rsidR="005279B4" w:rsidRPr="007241D0" w:rsidRDefault="005279B4" w:rsidP="00E870B6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79B4" w:rsidRPr="007241D0" w:rsidRDefault="005279B4" w:rsidP="00BD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D0">
              <w:rPr>
                <w:rFonts w:ascii="Times New Roman" w:hAnsi="Times New Roman"/>
                <w:sz w:val="24"/>
                <w:szCs w:val="28"/>
              </w:rPr>
              <w:t>Інструктивно-методичний семінар для учасників І туру конкурсу «Учитель року-2018»</w:t>
            </w:r>
          </w:p>
        </w:tc>
        <w:tc>
          <w:tcPr>
            <w:tcW w:w="3828" w:type="dxa"/>
          </w:tcPr>
          <w:p w:rsidR="005279B4" w:rsidRPr="007241D0" w:rsidRDefault="005279B4" w:rsidP="00F43D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9B4" w:rsidRPr="007241D0" w:rsidRDefault="005279B4" w:rsidP="009D3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D0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1984" w:type="dxa"/>
          </w:tcPr>
          <w:p w:rsidR="005279B4" w:rsidRPr="007241D0" w:rsidRDefault="005279B4" w:rsidP="009D3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241D0">
              <w:rPr>
                <w:rFonts w:ascii="Times New Roman" w:hAnsi="Times New Roman"/>
                <w:sz w:val="24"/>
                <w:szCs w:val="28"/>
              </w:rPr>
              <w:t>методкабінет</w:t>
            </w:r>
          </w:p>
        </w:tc>
        <w:tc>
          <w:tcPr>
            <w:tcW w:w="992" w:type="dxa"/>
          </w:tcPr>
          <w:p w:rsidR="005279B4" w:rsidRPr="007241D0" w:rsidRDefault="005279B4" w:rsidP="00BD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1D0">
              <w:rPr>
                <w:rFonts w:ascii="Times New Roman" w:hAnsi="Times New Roman"/>
                <w:sz w:val="24"/>
                <w:szCs w:val="24"/>
              </w:rPr>
              <w:t>14 год</w:t>
            </w:r>
          </w:p>
        </w:tc>
        <w:tc>
          <w:tcPr>
            <w:tcW w:w="1843" w:type="dxa"/>
          </w:tcPr>
          <w:p w:rsidR="005279B4" w:rsidRPr="007241D0" w:rsidRDefault="005279B4" w:rsidP="00BD24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5279B4" w:rsidRPr="007241D0" w:rsidRDefault="005279B4" w:rsidP="00BD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D0">
              <w:rPr>
                <w:rFonts w:ascii="Times New Roman" w:hAnsi="Times New Roman"/>
                <w:sz w:val="24"/>
                <w:szCs w:val="24"/>
              </w:rPr>
              <w:t>Матвіїв Є.М.</w:t>
            </w:r>
          </w:p>
          <w:p w:rsidR="005279B4" w:rsidRPr="007241D0" w:rsidRDefault="005279B4" w:rsidP="00BD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D0">
              <w:rPr>
                <w:rFonts w:ascii="Times New Roman" w:hAnsi="Times New Roman"/>
                <w:sz w:val="24"/>
                <w:szCs w:val="24"/>
              </w:rPr>
              <w:t>Плюхін Л.Б.</w:t>
            </w:r>
          </w:p>
          <w:p w:rsidR="005279B4" w:rsidRPr="007241D0" w:rsidRDefault="005279B4" w:rsidP="00BD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Рябова О.М.</w:t>
            </w:r>
          </w:p>
          <w:p w:rsidR="005279B4" w:rsidRPr="007241D0" w:rsidRDefault="005279B4" w:rsidP="00BD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9B4" w:rsidRPr="009D3DA7" w:rsidTr="005279B4">
        <w:trPr>
          <w:trHeight w:val="262"/>
        </w:trPr>
        <w:tc>
          <w:tcPr>
            <w:tcW w:w="992" w:type="dxa"/>
          </w:tcPr>
          <w:p w:rsidR="005279B4" w:rsidRPr="007241D0" w:rsidRDefault="005279B4" w:rsidP="00E870B6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79B4" w:rsidRPr="00F43DD4" w:rsidRDefault="005279B4" w:rsidP="00047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 xml:space="preserve">Проблемне методичне об’єднання учителів фізичної культури.  «Розвиток компетентності вчителя щодо впровадження нових модулів в навчання»  </w:t>
            </w:r>
          </w:p>
        </w:tc>
        <w:tc>
          <w:tcPr>
            <w:tcW w:w="3828" w:type="dxa"/>
          </w:tcPr>
          <w:p w:rsidR="005279B4" w:rsidRPr="00F43DD4" w:rsidRDefault="005279B4" w:rsidP="00945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 xml:space="preserve">Семінар-практикум </w:t>
            </w:r>
          </w:p>
          <w:p w:rsidR="005279B4" w:rsidRPr="00F43DD4" w:rsidRDefault="005279B4" w:rsidP="00945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«Розвиток фізичних якостей учнів в рамках модуля модуль «Туризм»</w:t>
            </w:r>
          </w:p>
          <w:p w:rsidR="005279B4" w:rsidRPr="00F43DD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9B4" w:rsidRPr="00F43DD4" w:rsidRDefault="005279B4" w:rsidP="009D3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1984" w:type="dxa"/>
          </w:tcPr>
          <w:p w:rsidR="005279B4" w:rsidRPr="00F43DD4" w:rsidRDefault="005279B4" w:rsidP="009D3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Стадіон Сокальського ліцею №1</w:t>
            </w:r>
          </w:p>
        </w:tc>
        <w:tc>
          <w:tcPr>
            <w:tcW w:w="992" w:type="dxa"/>
          </w:tcPr>
          <w:p w:rsidR="005279B4" w:rsidRPr="00F43DD4" w:rsidRDefault="005279B4" w:rsidP="00BD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10 год.</w:t>
            </w:r>
          </w:p>
        </w:tc>
        <w:tc>
          <w:tcPr>
            <w:tcW w:w="1843" w:type="dxa"/>
          </w:tcPr>
          <w:p w:rsidR="005279B4" w:rsidRPr="00F43DD4" w:rsidRDefault="005279B4" w:rsidP="00BD24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3DD4">
              <w:rPr>
                <w:sz w:val="24"/>
                <w:szCs w:val="24"/>
              </w:rPr>
              <w:t>Усі вчителі</w:t>
            </w:r>
          </w:p>
        </w:tc>
        <w:tc>
          <w:tcPr>
            <w:tcW w:w="1831" w:type="dxa"/>
          </w:tcPr>
          <w:p w:rsidR="005279B4" w:rsidRPr="00F43DD4" w:rsidRDefault="005279B4" w:rsidP="00945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  <w:lang w:eastAsia="ru-RU"/>
              </w:rPr>
              <w:t>Матвіїв Є.М</w:t>
            </w:r>
          </w:p>
        </w:tc>
      </w:tr>
      <w:tr w:rsidR="005279B4" w:rsidRPr="009D3DA7" w:rsidTr="005279B4">
        <w:trPr>
          <w:trHeight w:val="1550"/>
        </w:trPr>
        <w:tc>
          <w:tcPr>
            <w:tcW w:w="992" w:type="dxa"/>
          </w:tcPr>
          <w:p w:rsidR="005279B4" w:rsidRPr="007241D0" w:rsidRDefault="005279B4" w:rsidP="00E870B6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79B4" w:rsidRPr="00F43DD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 xml:space="preserve">Проблемне методичне об’єднання учителів математики </w:t>
            </w:r>
          </w:p>
          <w:p w:rsidR="005279B4" w:rsidRPr="00F43DD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«Вико</w:t>
            </w:r>
            <w:r w:rsidRPr="00F43DD4">
              <w:rPr>
                <w:rFonts w:ascii="Times New Roman" w:hAnsi="Times New Roman"/>
                <w:sz w:val="24"/>
                <w:szCs w:val="24"/>
              </w:rPr>
              <w:t>ристання ІКТ технологій для формування предметних компетенцій учнів»</w:t>
            </w:r>
          </w:p>
        </w:tc>
        <w:tc>
          <w:tcPr>
            <w:tcW w:w="3828" w:type="dxa"/>
          </w:tcPr>
          <w:p w:rsidR="005279B4" w:rsidRPr="00F43DD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Семінар практикум</w:t>
            </w:r>
          </w:p>
          <w:p w:rsidR="005279B4" w:rsidRPr="00F43DD4" w:rsidRDefault="005279B4" w:rsidP="00945F9B">
            <w:pPr>
              <w:spacing w:after="0" w:line="240" w:lineRule="auto"/>
              <w:ind w:left="360" w:hanging="297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1. Медіа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DD4">
              <w:rPr>
                <w:rFonts w:ascii="Times New Roman" w:hAnsi="Times New Roman"/>
                <w:sz w:val="24"/>
                <w:szCs w:val="24"/>
              </w:rPr>
              <w:t>компетентність сучасного вчителя</w:t>
            </w:r>
          </w:p>
          <w:p w:rsidR="005279B4" w:rsidRPr="00F43DD4" w:rsidRDefault="005279B4" w:rsidP="00945F9B">
            <w:pPr>
              <w:spacing w:after="0" w:line="240" w:lineRule="auto"/>
              <w:ind w:left="360" w:hanging="297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2. «Дистанцій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43DD4">
              <w:rPr>
                <w:rFonts w:ascii="Times New Roman" w:hAnsi="Times New Roman"/>
                <w:sz w:val="24"/>
                <w:szCs w:val="24"/>
              </w:rPr>
              <w:t>е навчання як сучасна освітня технологія»</w:t>
            </w:r>
          </w:p>
          <w:p w:rsidR="005279B4" w:rsidRPr="00F43DD4" w:rsidRDefault="005279B4" w:rsidP="00945F9B">
            <w:pPr>
              <w:spacing w:after="0" w:line="240" w:lineRule="auto"/>
              <w:ind w:left="360" w:hanging="297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3. Хмарні сервіси як інструмент створення інформаційного середовища в Інтернеті»</w:t>
            </w:r>
          </w:p>
        </w:tc>
        <w:tc>
          <w:tcPr>
            <w:tcW w:w="1134" w:type="dxa"/>
          </w:tcPr>
          <w:p w:rsidR="005279B4" w:rsidRPr="00F43DD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02.11.</w:t>
            </w:r>
          </w:p>
        </w:tc>
        <w:tc>
          <w:tcPr>
            <w:tcW w:w="1984" w:type="dxa"/>
          </w:tcPr>
          <w:p w:rsidR="005279B4" w:rsidRPr="00F43DD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ЗЗСО Сокальський ліцей №1 ім. О.Романіва</w:t>
            </w:r>
          </w:p>
        </w:tc>
        <w:tc>
          <w:tcPr>
            <w:tcW w:w="992" w:type="dxa"/>
          </w:tcPr>
          <w:p w:rsidR="005279B4" w:rsidRPr="00F43DD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</w:tcPr>
          <w:p w:rsidR="005279B4" w:rsidRPr="00F43DD4" w:rsidRDefault="005279B4" w:rsidP="00945F9B">
            <w:pPr>
              <w:spacing w:after="0" w:line="240" w:lineRule="auto"/>
              <w:rPr>
                <w:rFonts w:ascii="Times New Roman" w:hAnsi="Times New Roman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Згідно списку</w:t>
            </w:r>
          </w:p>
        </w:tc>
        <w:tc>
          <w:tcPr>
            <w:tcW w:w="1831" w:type="dxa"/>
          </w:tcPr>
          <w:p w:rsidR="005279B4" w:rsidRPr="00F43DD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Білик О.І</w:t>
            </w:r>
          </w:p>
        </w:tc>
      </w:tr>
      <w:tr w:rsidR="005279B4" w:rsidRPr="009D3DA7" w:rsidTr="005279B4">
        <w:trPr>
          <w:trHeight w:val="1550"/>
        </w:trPr>
        <w:tc>
          <w:tcPr>
            <w:tcW w:w="992" w:type="dxa"/>
          </w:tcPr>
          <w:p w:rsidR="005279B4" w:rsidRPr="007241D0" w:rsidRDefault="005279B4" w:rsidP="00E870B6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79B4" w:rsidRPr="00F43DD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 xml:space="preserve">Проблемне методичне об’єднання учителів фізики </w:t>
            </w:r>
          </w:p>
          <w:p w:rsidR="005279B4" w:rsidRPr="00F43DD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«Впровадження компетентнісного підходу до викладання фізики у 7-9 кл»</w:t>
            </w:r>
          </w:p>
        </w:tc>
        <w:tc>
          <w:tcPr>
            <w:tcW w:w="3828" w:type="dxa"/>
          </w:tcPr>
          <w:p w:rsidR="005279B4" w:rsidRPr="00F43DD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Семінар практикум</w:t>
            </w:r>
          </w:p>
          <w:p w:rsidR="005279B4" w:rsidRPr="00F43DD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Реаліза</w:t>
            </w:r>
            <w:r w:rsidRPr="00F43DD4">
              <w:rPr>
                <w:rFonts w:ascii="Times New Roman" w:hAnsi="Times New Roman"/>
                <w:sz w:val="24"/>
                <w:szCs w:val="24"/>
              </w:rPr>
              <w:t>ція нового Державного стандарту освітньої галузі «Фізика»</w:t>
            </w:r>
          </w:p>
          <w:p w:rsidR="005279B4" w:rsidRPr="00F43DD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Компетентнісний підхід. Особливості застосування на уроках фізики.</w:t>
            </w:r>
          </w:p>
          <w:p w:rsidR="005279B4" w:rsidRPr="00F43DD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Компетентнісний урок – який він?</w:t>
            </w:r>
          </w:p>
        </w:tc>
        <w:tc>
          <w:tcPr>
            <w:tcW w:w="1134" w:type="dxa"/>
          </w:tcPr>
          <w:p w:rsidR="005279B4" w:rsidRPr="00F43DD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1984" w:type="dxa"/>
          </w:tcPr>
          <w:p w:rsidR="005279B4" w:rsidRPr="00F43DD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Сокальська ЗШ І-ІІІ ст. №4</w:t>
            </w:r>
          </w:p>
        </w:tc>
        <w:tc>
          <w:tcPr>
            <w:tcW w:w="992" w:type="dxa"/>
          </w:tcPr>
          <w:p w:rsidR="005279B4" w:rsidRPr="00F43DD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5279B4" w:rsidRPr="00F43DD4" w:rsidRDefault="005279B4" w:rsidP="00945F9B">
            <w:pPr>
              <w:spacing w:after="0" w:line="240" w:lineRule="auto"/>
              <w:rPr>
                <w:rFonts w:ascii="Times New Roman" w:hAnsi="Times New Roman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Згідно списку</w:t>
            </w:r>
          </w:p>
        </w:tc>
        <w:tc>
          <w:tcPr>
            <w:tcW w:w="1831" w:type="dxa"/>
          </w:tcPr>
          <w:p w:rsidR="005279B4" w:rsidRPr="00F43DD4" w:rsidRDefault="005279B4" w:rsidP="0094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Білик О.І</w:t>
            </w:r>
          </w:p>
        </w:tc>
      </w:tr>
      <w:tr w:rsidR="005279B4" w:rsidRPr="009D3DA7" w:rsidTr="005279B4">
        <w:trPr>
          <w:trHeight w:val="1550"/>
        </w:trPr>
        <w:tc>
          <w:tcPr>
            <w:tcW w:w="992" w:type="dxa"/>
          </w:tcPr>
          <w:p w:rsidR="005279B4" w:rsidRPr="007241D0" w:rsidRDefault="005279B4" w:rsidP="00E870B6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79B4" w:rsidRPr="009D3DA7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A7">
              <w:rPr>
                <w:rFonts w:ascii="Times New Roman" w:hAnsi="Times New Roman"/>
                <w:sz w:val="24"/>
                <w:szCs w:val="24"/>
              </w:rPr>
              <w:t>Проблемне методичне об’єднання учителів математики</w:t>
            </w:r>
          </w:p>
          <w:p w:rsidR="005279B4" w:rsidRPr="009D3DA7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A7">
              <w:rPr>
                <w:rFonts w:ascii="Times New Roman" w:hAnsi="Times New Roman"/>
                <w:sz w:val="24"/>
                <w:szCs w:val="28"/>
              </w:rPr>
              <w:t>«Використання ІКТ технологій  для формування предметних компетенцій  учнів»</w:t>
            </w:r>
          </w:p>
        </w:tc>
        <w:tc>
          <w:tcPr>
            <w:tcW w:w="3828" w:type="dxa"/>
          </w:tcPr>
          <w:p w:rsidR="005279B4" w:rsidRPr="009D3DA7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A7">
              <w:rPr>
                <w:rFonts w:ascii="Times New Roman" w:hAnsi="Times New Roman"/>
                <w:sz w:val="24"/>
                <w:szCs w:val="24"/>
              </w:rPr>
              <w:t>Заняття 1</w:t>
            </w:r>
          </w:p>
          <w:p w:rsidR="005279B4" w:rsidRPr="009D3DA7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D3DA7">
              <w:rPr>
                <w:rFonts w:ascii="Times New Roman" w:hAnsi="Times New Roman"/>
                <w:sz w:val="24"/>
                <w:szCs w:val="28"/>
              </w:rPr>
              <w:t>Семінар-практикум</w:t>
            </w:r>
          </w:p>
          <w:p w:rsidR="005279B4" w:rsidRPr="009D3DA7" w:rsidRDefault="005279B4" w:rsidP="00E870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D3DA7">
              <w:rPr>
                <w:rFonts w:ascii="Times New Roman" w:hAnsi="Times New Roman"/>
                <w:sz w:val="24"/>
                <w:szCs w:val="28"/>
              </w:rPr>
              <w:t>Медіа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D3DA7">
              <w:rPr>
                <w:rFonts w:ascii="Times New Roman" w:hAnsi="Times New Roman"/>
                <w:sz w:val="24"/>
                <w:szCs w:val="28"/>
              </w:rPr>
              <w:t xml:space="preserve">компетеннтність сучасного вчителя (презентація </w:t>
            </w:r>
          </w:p>
          <w:p w:rsidR="005279B4" w:rsidRPr="009D3DA7" w:rsidRDefault="005279B4" w:rsidP="00E870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D3DA7">
              <w:rPr>
                <w:rFonts w:ascii="Times New Roman" w:hAnsi="Times New Roman"/>
                <w:sz w:val="24"/>
                <w:szCs w:val="28"/>
              </w:rPr>
              <w:t>«Дистанційне навчання як сучасна освітня технологія».</w:t>
            </w:r>
          </w:p>
          <w:p w:rsidR="005279B4" w:rsidRPr="009D3DA7" w:rsidRDefault="005279B4" w:rsidP="00E870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D3DA7">
              <w:rPr>
                <w:rFonts w:ascii="Times New Roman" w:hAnsi="Times New Roman"/>
                <w:sz w:val="24"/>
                <w:szCs w:val="28"/>
              </w:rPr>
              <w:t>«Хмарні технології як інструмент створення інформаційного середовища в Інтернеті»</w:t>
            </w:r>
          </w:p>
        </w:tc>
        <w:tc>
          <w:tcPr>
            <w:tcW w:w="1134" w:type="dxa"/>
          </w:tcPr>
          <w:p w:rsidR="005279B4" w:rsidRPr="009D3DA7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279B4" w:rsidRPr="009D3DA7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279B4" w:rsidRPr="009D3DA7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279B4" w:rsidRPr="009D3DA7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02.11</w:t>
            </w:r>
          </w:p>
        </w:tc>
        <w:tc>
          <w:tcPr>
            <w:tcW w:w="1984" w:type="dxa"/>
          </w:tcPr>
          <w:p w:rsidR="005279B4" w:rsidRPr="009D3DA7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D3DA7">
              <w:rPr>
                <w:rFonts w:ascii="Times New Roman" w:hAnsi="Times New Roman"/>
                <w:sz w:val="24"/>
                <w:szCs w:val="28"/>
              </w:rPr>
              <w:t>ЗЗСО Сокальський ліцей №1 –ліцей ім..Олега Романіва</w:t>
            </w:r>
          </w:p>
        </w:tc>
        <w:tc>
          <w:tcPr>
            <w:tcW w:w="992" w:type="dxa"/>
          </w:tcPr>
          <w:p w:rsidR="005279B4" w:rsidRPr="009D3DA7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10год. </w:t>
            </w:r>
          </w:p>
        </w:tc>
        <w:tc>
          <w:tcPr>
            <w:tcW w:w="1843" w:type="dxa"/>
          </w:tcPr>
          <w:p w:rsidR="005279B4" w:rsidRPr="009D3DA7" w:rsidRDefault="005279B4" w:rsidP="00582582">
            <w:r w:rsidRPr="009D3DA7">
              <w:rPr>
                <w:rFonts w:ascii="Times New Roman" w:hAnsi="Times New Roman"/>
                <w:sz w:val="24"/>
                <w:szCs w:val="24"/>
              </w:rPr>
              <w:t>Згідно списку</w:t>
            </w:r>
          </w:p>
        </w:tc>
        <w:tc>
          <w:tcPr>
            <w:tcW w:w="1831" w:type="dxa"/>
          </w:tcPr>
          <w:p w:rsidR="005279B4" w:rsidRPr="009D3DA7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A7">
              <w:rPr>
                <w:rFonts w:ascii="Times New Roman" w:hAnsi="Times New Roman"/>
                <w:sz w:val="24"/>
                <w:szCs w:val="28"/>
              </w:rPr>
              <w:t>Білик О.І.</w:t>
            </w:r>
          </w:p>
        </w:tc>
      </w:tr>
      <w:tr w:rsidR="005279B4" w:rsidRPr="009D3DA7" w:rsidTr="005279B4">
        <w:trPr>
          <w:trHeight w:val="1821"/>
        </w:trPr>
        <w:tc>
          <w:tcPr>
            <w:tcW w:w="992" w:type="dxa"/>
          </w:tcPr>
          <w:p w:rsidR="005279B4" w:rsidRPr="007241D0" w:rsidRDefault="005279B4" w:rsidP="00E870B6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79B4" w:rsidRPr="00F43DD4" w:rsidRDefault="005279B4" w:rsidP="00E87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Проблемне методичне об’єднання учителів художньо-естетичних предметів «Інноваційні технології навчання»</w:t>
            </w:r>
          </w:p>
        </w:tc>
        <w:tc>
          <w:tcPr>
            <w:tcW w:w="3828" w:type="dxa"/>
          </w:tcPr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Заняття  1</w:t>
            </w:r>
          </w:p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 xml:space="preserve"> «Інноваційні технології навчання». Теоретичні засади. Автори найвідоміших технологій та їх напрацювання.</w:t>
            </w:r>
          </w:p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Каталог ППД педагогів району</w:t>
            </w:r>
          </w:p>
        </w:tc>
        <w:tc>
          <w:tcPr>
            <w:tcW w:w="1134" w:type="dxa"/>
          </w:tcPr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1984" w:type="dxa"/>
          </w:tcPr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8"/>
              </w:rPr>
              <w:t>Сокальська ЗШ І-ІІІ ст.№2</w:t>
            </w:r>
          </w:p>
        </w:tc>
        <w:tc>
          <w:tcPr>
            <w:tcW w:w="992" w:type="dxa"/>
          </w:tcPr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11 год.</w:t>
            </w:r>
          </w:p>
        </w:tc>
        <w:tc>
          <w:tcPr>
            <w:tcW w:w="1843" w:type="dxa"/>
          </w:tcPr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Згідно списку</w:t>
            </w:r>
          </w:p>
        </w:tc>
        <w:tc>
          <w:tcPr>
            <w:tcW w:w="1831" w:type="dxa"/>
          </w:tcPr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Матвіїв Г.О.</w:t>
            </w:r>
          </w:p>
          <w:p w:rsidR="005279B4" w:rsidRPr="00F43DD4" w:rsidRDefault="005279B4" w:rsidP="0058258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79B4" w:rsidRPr="009D3DA7" w:rsidTr="005279B4">
        <w:trPr>
          <w:trHeight w:val="39"/>
        </w:trPr>
        <w:tc>
          <w:tcPr>
            <w:tcW w:w="992" w:type="dxa"/>
          </w:tcPr>
          <w:p w:rsidR="005279B4" w:rsidRPr="007241D0" w:rsidRDefault="005279B4" w:rsidP="00E870B6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79B4" w:rsidRPr="00F43DD4" w:rsidRDefault="005279B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Цільовий семінар для вчителів 1-х класів « НУШ: проблеми та успіхи»</w:t>
            </w:r>
          </w:p>
          <w:p w:rsidR="005279B4" w:rsidRPr="00F43DD4" w:rsidRDefault="005279B4" w:rsidP="003B36D1">
            <w:pPr>
              <w:tabs>
                <w:tab w:val="left" w:pos="9720"/>
                <w:tab w:val="left" w:pos="14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279B4" w:rsidRPr="00F43DD4" w:rsidRDefault="005279B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 xml:space="preserve"> Особливості викладання предметів/ інтегрованого курсу «Я досліджую світ»</w:t>
            </w:r>
          </w:p>
        </w:tc>
        <w:tc>
          <w:tcPr>
            <w:tcW w:w="1134" w:type="dxa"/>
          </w:tcPr>
          <w:p w:rsidR="005279B4" w:rsidRPr="00F43DD4" w:rsidRDefault="005279B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1984" w:type="dxa"/>
          </w:tcPr>
          <w:p w:rsidR="005279B4" w:rsidRPr="00F43DD4" w:rsidRDefault="005279B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ЗЗСО Сокальський ліцей ст..№3</w:t>
            </w:r>
          </w:p>
        </w:tc>
        <w:tc>
          <w:tcPr>
            <w:tcW w:w="992" w:type="dxa"/>
          </w:tcPr>
          <w:p w:rsidR="005279B4" w:rsidRPr="00F43DD4" w:rsidRDefault="005279B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10 год.</w:t>
            </w:r>
          </w:p>
        </w:tc>
        <w:tc>
          <w:tcPr>
            <w:tcW w:w="1843" w:type="dxa"/>
          </w:tcPr>
          <w:p w:rsidR="005279B4" w:rsidRPr="00F43DD4" w:rsidRDefault="005279B4" w:rsidP="003B36D1">
            <w:r w:rsidRPr="00F43DD4">
              <w:rPr>
                <w:rFonts w:ascii="Times New Roman" w:hAnsi="Times New Roman"/>
                <w:sz w:val="24"/>
                <w:szCs w:val="24"/>
              </w:rPr>
              <w:t>Для учителів 1 класу</w:t>
            </w:r>
          </w:p>
        </w:tc>
        <w:tc>
          <w:tcPr>
            <w:tcW w:w="1831" w:type="dxa"/>
          </w:tcPr>
          <w:p w:rsidR="005279B4" w:rsidRPr="00F43DD4" w:rsidRDefault="005279B4" w:rsidP="003B36D1">
            <w:r w:rsidRPr="00F43DD4">
              <w:rPr>
                <w:rFonts w:ascii="Times New Roman" w:hAnsi="Times New Roman"/>
                <w:sz w:val="24"/>
                <w:szCs w:val="24"/>
              </w:rPr>
              <w:t>Кулик А.С.</w:t>
            </w:r>
          </w:p>
        </w:tc>
      </w:tr>
      <w:tr w:rsidR="005279B4" w:rsidRPr="009D3DA7" w:rsidTr="005279B4">
        <w:trPr>
          <w:trHeight w:val="39"/>
        </w:trPr>
        <w:tc>
          <w:tcPr>
            <w:tcW w:w="992" w:type="dxa"/>
          </w:tcPr>
          <w:p w:rsidR="005279B4" w:rsidRPr="007241D0" w:rsidRDefault="005279B4" w:rsidP="00E870B6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79B4" w:rsidRPr="00F43DD4" w:rsidRDefault="005279B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 xml:space="preserve">Проблемне методичне об’єднання учителів історії </w:t>
            </w:r>
          </w:p>
          <w:p w:rsidR="005279B4" w:rsidRPr="00F43DD4" w:rsidRDefault="005279B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«Формування громадянської компетентності на уроках історії та громадянської освіти»</w:t>
            </w:r>
          </w:p>
        </w:tc>
        <w:tc>
          <w:tcPr>
            <w:tcW w:w="3828" w:type="dxa"/>
          </w:tcPr>
          <w:p w:rsidR="005279B4" w:rsidRPr="00F43DD4" w:rsidRDefault="005279B4" w:rsidP="003B36D1">
            <w:pPr>
              <w:pStyle w:val="12"/>
              <w:widowControl w:val="0"/>
              <w:rPr>
                <w:color w:val="auto"/>
                <w:sz w:val="24"/>
                <w:szCs w:val="24"/>
                <w:lang w:val="uk-UA"/>
              </w:rPr>
            </w:pPr>
            <w:r w:rsidRPr="00F43DD4">
              <w:rPr>
                <w:color w:val="auto"/>
                <w:sz w:val="24"/>
                <w:szCs w:val="24"/>
                <w:lang w:val="uk-UA"/>
              </w:rPr>
              <w:t xml:space="preserve">Заняття 1. </w:t>
            </w:r>
          </w:p>
          <w:p w:rsidR="005279B4" w:rsidRPr="00F43DD4" w:rsidRDefault="005279B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Семінар-практикум «Громадянська освіта в школі : проблеми і перспективи»</w:t>
            </w:r>
          </w:p>
        </w:tc>
        <w:tc>
          <w:tcPr>
            <w:tcW w:w="1134" w:type="dxa"/>
          </w:tcPr>
          <w:p w:rsidR="005279B4" w:rsidRPr="00F43DD4" w:rsidRDefault="005279B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1984" w:type="dxa"/>
          </w:tcPr>
          <w:p w:rsidR="005279B4" w:rsidRPr="00F43DD4" w:rsidRDefault="005279B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ЗЗСО Сокальський ліцей ст..№3</w:t>
            </w:r>
          </w:p>
        </w:tc>
        <w:tc>
          <w:tcPr>
            <w:tcW w:w="992" w:type="dxa"/>
          </w:tcPr>
          <w:p w:rsidR="005279B4" w:rsidRPr="00F43DD4" w:rsidRDefault="005279B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10 год.</w:t>
            </w:r>
          </w:p>
        </w:tc>
        <w:tc>
          <w:tcPr>
            <w:tcW w:w="1843" w:type="dxa"/>
          </w:tcPr>
          <w:p w:rsidR="005279B4" w:rsidRPr="00F43DD4" w:rsidRDefault="005279B4" w:rsidP="003B36D1">
            <w:pPr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Згідно плану</w:t>
            </w:r>
          </w:p>
        </w:tc>
        <w:tc>
          <w:tcPr>
            <w:tcW w:w="1831" w:type="dxa"/>
          </w:tcPr>
          <w:p w:rsidR="005279B4" w:rsidRPr="00F43DD4" w:rsidRDefault="005279B4" w:rsidP="003B36D1">
            <w:pPr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Рябова О.М.</w:t>
            </w:r>
          </w:p>
        </w:tc>
      </w:tr>
      <w:tr w:rsidR="005279B4" w:rsidRPr="009D3DA7" w:rsidTr="005279B4">
        <w:trPr>
          <w:trHeight w:val="39"/>
        </w:trPr>
        <w:tc>
          <w:tcPr>
            <w:tcW w:w="992" w:type="dxa"/>
          </w:tcPr>
          <w:p w:rsidR="005279B4" w:rsidRPr="007241D0" w:rsidRDefault="005279B4" w:rsidP="00E870B6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79B4" w:rsidRPr="00F43DD4" w:rsidRDefault="005279B4" w:rsidP="003B36D1">
            <w:pPr>
              <w:tabs>
                <w:tab w:val="left" w:pos="9720"/>
                <w:tab w:val="left" w:pos="142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Школа  молодого бібліотекаря</w:t>
            </w:r>
            <w:r w:rsidRPr="00F43DD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5279B4" w:rsidRPr="00F43DD4" w:rsidRDefault="005279B4" w:rsidP="003B36D1">
            <w:pPr>
              <w:tabs>
                <w:tab w:val="left" w:pos="9720"/>
                <w:tab w:val="left" w:pos="142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5279B4" w:rsidRPr="00F43DD4" w:rsidRDefault="005279B4" w:rsidP="003B36D1">
            <w:pPr>
              <w:tabs>
                <w:tab w:val="left" w:pos="9720"/>
                <w:tab w:val="left" w:pos="14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279B4" w:rsidRPr="00F43DD4" w:rsidRDefault="005279B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 xml:space="preserve"> І</w:t>
            </w:r>
            <w:r w:rsidRPr="00F43DD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43DD4">
              <w:rPr>
                <w:rFonts w:ascii="Times New Roman" w:hAnsi="Times New Roman"/>
                <w:sz w:val="24"/>
                <w:szCs w:val="24"/>
              </w:rPr>
              <w:t xml:space="preserve"> заняття</w:t>
            </w:r>
          </w:p>
          <w:p w:rsidR="005279B4" w:rsidRPr="00F43DD4" w:rsidRDefault="005279B4" w:rsidP="003B36D1">
            <w:pPr>
              <w:pStyle w:val="a5"/>
              <w:rPr>
                <w:lang w:val="uk-UA"/>
              </w:rPr>
            </w:pPr>
            <w:r w:rsidRPr="00F43DD4">
              <w:rPr>
                <w:lang w:val="uk-UA"/>
              </w:rPr>
              <w:t xml:space="preserve">Бібліотечний консиліум </w:t>
            </w:r>
          </w:p>
          <w:p w:rsidR="005279B4" w:rsidRPr="00F43DD4" w:rsidRDefault="005279B4" w:rsidP="00F43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«Впровадження універсальної десяткової класифікації у роботу щкільної бібліотеки» (Пушкарська Л.В.)</w:t>
            </w:r>
          </w:p>
        </w:tc>
        <w:tc>
          <w:tcPr>
            <w:tcW w:w="1134" w:type="dxa"/>
          </w:tcPr>
          <w:p w:rsidR="005279B4" w:rsidRPr="00F43DD4" w:rsidRDefault="005279B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984" w:type="dxa"/>
          </w:tcPr>
          <w:p w:rsidR="005279B4" w:rsidRPr="00F43DD4" w:rsidRDefault="005279B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9B4" w:rsidRPr="00F43DD4" w:rsidRDefault="005279B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ЗЗСО Сокальський ліцей №1 –ліцей ім..Олега Романіва</w:t>
            </w:r>
          </w:p>
        </w:tc>
        <w:tc>
          <w:tcPr>
            <w:tcW w:w="992" w:type="dxa"/>
          </w:tcPr>
          <w:p w:rsidR="005279B4" w:rsidRPr="00F43DD4" w:rsidRDefault="005279B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9B4" w:rsidRPr="00F43DD4" w:rsidRDefault="005279B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9B4" w:rsidRPr="00F43DD4" w:rsidRDefault="005279B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9B4" w:rsidRPr="00F43DD4" w:rsidRDefault="005279B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79B4" w:rsidRPr="00F43DD4" w:rsidRDefault="005279B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79B4" w:rsidRPr="00F43DD4" w:rsidRDefault="005279B4" w:rsidP="003B36D1">
            <w:pPr>
              <w:pStyle w:val="a5"/>
              <w:rPr>
                <w:lang w:val="uk-UA"/>
              </w:rPr>
            </w:pPr>
            <w:r w:rsidRPr="00F43DD4">
              <w:t>Згідно списку</w:t>
            </w:r>
          </w:p>
        </w:tc>
        <w:tc>
          <w:tcPr>
            <w:tcW w:w="1831" w:type="dxa"/>
          </w:tcPr>
          <w:p w:rsidR="005279B4" w:rsidRPr="00F43DD4" w:rsidRDefault="005279B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Куртіна Н.С.</w:t>
            </w:r>
          </w:p>
          <w:p w:rsidR="005279B4" w:rsidRPr="00F43DD4" w:rsidRDefault="005279B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9B4" w:rsidRPr="009D3DA7" w:rsidTr="005279B4">
        <w:trPr>
          <w:trHeight w:val="39"/>
        </w:trPr>
        <w:tc>
          <w:tcPr>
            <w:tcW w:w="992" w:type="dxa"/>
          </w:tcPr>
          <w:p w:rsidR="005279B4" w:rsidRPr="007241D0" w:rsidRDefault="005279B4" w:rsidP="00E870B6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79B4" w:rsidRPr="00F43DD4" w:rsidRDefault="005279B4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 xml:space="preserve">Проблемне методичне об’єднання учителів початкових класів </w:t>
            </w:r>
            <w:r w:rsidRPr="00F43D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F43DD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Формування освітніх компетентностей на уроках в початкових класах шляхом впровадження  в навчально-виховний процес інноваційних технологій»</w:t>
            </w:r>
          </w:p>
        </w:tc>
        <w:tc>
          <w:tcPr>
            <w:tcW w:w="3828" w:type="dxa"/>
          </w:tcPr>
          <w:p w:rsidR="005279B4" w:rsidRPr="00F43DD4" w:rsidRDefault="005279B4" w:rsidP="00812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 xml:space="preserve">Заняття 1. </w:t>
            </w:r>
          </w:p>
          <w:p w:rsidR="005279B4" w:rsidRPr="00F43DD4" w:rsidRDefault="005279B4" w:rsidP="00812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Круглий стіл.</w:t>
            </w:r>
          </w:p>
          <w:p w:rsidR="005279B4" w:rsidRPr="00F43DD4" w:rsidRDefault="005279B4" w:rsidP="00812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«Гра по – новому, навчання по –іншому».</w:t>
            </w:r>
          </w:p>
          <w:p w:rsidR="005279B4" w:rsidRPr="00F43DD4" w:rsidRDefault="005279B4" w:rsidP="00812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Лепбук  як складова проектної діяльності молодших школярів</w:t>
            </w:r>
          </w:p>
        </w:tc>
        <w:tc>
          <w:tcPr>
            <w:tcW w:w="1134" w:type="dxa"/>
          </w:tcPr>
          <w:p w:rsidR="005279B4" w:rsidRPr="00F43DD4" w:rsidRDefault="005279B4" w:rsidP="00805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984" w:type="dxa"/>
          </w:tcPr>
          <w:p w:rsidR="005279B4" w:rsidRPr="00F43DD4" w:rsidRDefault="005279B4" w:rsidP="00812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 xml:space="preserve">Заняття 1. </w:t>
            </w:r>
          </w:p>
          <w:p w:rsidR="005279B4" w:rsidRPr="00F43DD4" w:rsidRDefault="005279B4" w:rsidP="00812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Круглий стіл.</w:t>
            </w:r>
          </w:p>
          <w:p w:rsidR="005279B4" w:rsidRPr="00F43DD4" w:rsidRDefault="005279B4" w:rsidP="00812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«Гра по – новому, навчання по –іншому».</w:t>
            </w:r>
          </w:p>
          <w:p w:rsidR="005279B4" w:rsidRPr="00F43DD4" w:rsidRDefault="005279B4" w:rsidP="00812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Лепбук  як складова проектної діяльності молодших школярів</w:t>
            </w:r>
          </w:p>
        </w:tc>
        <w:tc>
          <w:tcPr>
            <w:tcW w:w="992" w:type="dxa"/>
          </w:tcPr>
          <w:p w:rsidR="005279B4" w:rsidRPr="00F43DD4" w:rsidRDefault="005279B4" w:rsidP="00805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14 год.</w:t>
            </w:r>
          </w:p>
        </w:tc>
        <w:tc>
          <w:tcPr>
            <w:tcW w:w="1843" w:type="dxa"/>
          </w:tcPr>
          <w:p w:rsidR="005279B4" w:rsidRPr="00F43DD4" w:rsidRDefault="005279B4">
            <w:pPr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Для учителів 2-3 класів</w:t>
            </w:r>
          </w:p>
        </w:tc>
        <w:tc>
          <w:tcPr>
            <w:tcW w:w="1831" w:type="dxa"/>
          </w:tcPr>
          <w:p w:rsidR="005279B4" w:rsidRPr="00F43DD4" w:rsidRDefault="005279B4">
            <w:pPr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Кулик А.С.</w:t>
            </w:r>
          </w:p>
        </w:tc>
      </w:tr>
      <w:tr w:rsidR="005279B4" w:rsidRPr="009D3DA7" w:rsidTr="005279B4">
        <w:trPr>
          <w:trHeight w:val="39"/>
        </w:trPr>
        <w:tc>
          <w:tcPr>
            <w:tcW w:w="992" w:type="dxa"/>
          </w:tcPr>
          <w:p w:rsidR="005279B4" w:rsidRPr="007241D0" w:rsidRDefault="005279B4" w:rsidP="00E870B6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79B4" w:rsidRPr="00F43DD4" w:rsidRDefault="005279B4" w:rsidP="003B36D1">
            <w:pPr>
              <w:tabs>
                <w:tab w:val="left" w:pos="9720"/>
                <w:tab w:val="left" w:pos="14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Проблемне МО керівників гуртків ПНЗ</w:t>
            </w:r>
          </w:p>
          <w:p w:rsidR="005279B4" w:rsidRPr="00F43DD4" w:rsidRDefault="005279B4" w:rsidP="003B3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“Формування інноваційного стилю роботи керівника гуртка»</w:t>
            </w:r>
          </w:p>
        </w:tc>
        <w:tc>
          <w:tcPr>
            <w:tcW w:w="3828" w:type="dxa"/>
          </w:tcPr>
          <w:p w:rsidR="005279B4" w:rsidRPr="00F43DD4" w:rsidRDefault="005279B4" w:rsidP="003B36D1">
            <w:pPr>
              <w:tabs>
                <w:tab w:val="left" w:pos="9720"/>
                <w:tab w:val="left" w:pos="14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Навчальна екскурсія</w:t>
            </w:r>
          </w:p>
        </w:tc>
        <w:tc>
          <w:tcPr>
            <w:tcW w:w="1134" w:type="dxa"/>
          </w:tcPr>
          <w:p w:rsidR="005279B4" w:rsidRPr="00F43DD4" w:rsidRDefault="005279B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984" w:type="dxa"/>
          </w:tcPr>
          <w:p w:rsidR="005279B4" w:rsidRPr="00F43DD4" w:rsidRDefault="005279B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9B4" w:rsidRPr="00F43DD4" w:rsidRDefault="005279B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79B4" w:rsidRPr="00F43DD4" w:rsidRDefault="005279B4" w:rsidP="003B36D1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5279B4" w:rsidRPr="00F43DD4" w:rsidRDefault="005279B4" w:rsidP="003B3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Матвіїв Г.О.</w:t>
            </w:r>
          </w:p>
        </w:tc>
      </w:tr>
      <w:tr w:rsidR="005279B4" w:rsidRPr="009D3DA7" w:rsidTr="005279B4">
        <w:trPr>
          <w:trHeight w:val="39"/>
        </w:trPr>
        <w:tc>
          <w:tcPr>
            <w:tcW w:w="992" w:type="dxa"/>
          </w:tcPr>
          <w:p w:rsidR="005279B4" w:rsidRPr="007241D0" w:rsidRDefault="005279B4" w:rsidP="00E870B6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79B4" w:rsidRPr="00F43DD4" w:rsidRDefault="005279B4" w:rsidP="005825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 xml:space="preserve">Семінар-практикум для учителів хімії </w:t>
            </w:r>
          </w:p>
        </w:tc>
        <w:tc>
          <w:tcPr>
            <w:tcW w:w="3828" w:type="dxa"/>
          </w:tcPr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«Інструкції з безпеки життєдіяльності при проведенні практичних та лабораторних робіт з хімії»</w:t>
            </w:r>
          </w:p>
        </w:tc>
        <w:tc>
          <w:tcPr>
            <w:tcW w:w="1134" w:type="dxa"/>
          </w:tcPr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984" w:type="dxa"/>
          </w:tcPr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ЗЗСО Сокальський ліцей №1 імені Олега Романіва</w:t>
            </w:r>
          </w:p>
        </w:tc>
        <w:tc>
          <w:tcPr>
            <w:tcW w:w="992" w:type="dxa"/>
          </w:tcPr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10 год.</w:t>
            </w:r>
          </w:p>
        </w:tc>
        <w:tc>
          <w:tcPr>
            <w:tcW w:w="1843" w:type="dxa"/>
          </w:tcPr>
          <w:p w:rsidR="005279B4" w:rsidRPr="00F43DD4" w:rsidRDefault="005279B4" w:rsidP="00582582">
            <w:pPr>
              <w:spacing w:after="0" w:line="240" w:lineRule="auto"/>
              <w:rPr>
                <w:sz w:val="24"/>
                <w:szCs w:val="24"/>
              </w:rPr>
            </w:pPr>
            <w:r w:rsidRPr="00F43DD4">
              <w:rPr>
                <w:sz w:val="24"/>
                <w:szCs w:val="24"/>
              </w:rPr>
              <w:t>Усі вчителі хімії</w:t>
            </w:r>
          </w:p>
        </w:tc>
        <w:tc>
          <w:tcPr>
            <w:tcW w:w="1831" w:type="dxa"/>
          </w:tcPr>
          <w:p w:rsidR="005279B4" w:rsidRPr="00F43DD4" w:rsidRDefault="005279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9B4" w:rsidRPr="009D3DA7" w:rsidTr="005279B4">
        <w:trPr>
          <w:trHeight w:val="39"/>
        </w:trPr>
        <w:tc>
          <w:tcPr>
            <w:tcW w:w="992" w:type="dxa"/>
          </w:tcPr>
          <w:p w:rsidR="005279B4" w:rsidRPr="007241D0" w:rsidRDefault="005279B4" w:rsidP="00E870B6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Проблемне методичне об’єднання учителів іноземної мови «Формування ключових компетентностей учнів на уроках іноземної мови»</w:t>
            </w:r>
          </w:p>
        </w:tc>
        <w:tc>
          <w:tcPr>
            <w:tcW w:w="3828" w:type="dxa"/>
          </w:tcPr>
          <w:p w:rsidR="005279B4" w:rsidRPr="00F43DD4" w:rsidRDefault="005279B4" w:rsidP="00582582">
            <w:pPr>
              <w:pStyle w:val="12"/>
              <w:widowControl w:val="0"/>
              <w:rPr>
                <w:color w:val="auto"/>
                <w:sz w:val="24"/>
                <w:szCs w:val="24"/>
                <w:lang w:val="uk-UA"/>
              </w:rPr>
            </w:pPr>
            <w:r w:rsidRPr="00F43DD4">
              <w:rPr>
                <w:color w:val="auto"/>
                <w:sz w:val="24"/>
                <w:szCs w:val="24"/>
                <w:lang w:val="uk-UA"/>
              </w:rPr>
              <w:t xml:space="preserve">Заняття 1. </w:t>
            </w:r>
          </w:p>
          <w:p w:rsidR="005279B4" w:rsidRPr="00F43DD4" w:rsidRDefault="005279B4" w:rsidP="00582582">
            <w:pPr>
              <w:pStyle w:val="12"/>
              <w:widowControl w:val="0"/>
              <w:rPr>
                <w:color w:val="auto"/>
                <w:sz w:val="24"/>
                <w:szCs w:val="24"/>
                <w:lang w:val="uk-UA"/>
              </w:rPr>
            </w:pPr>
            <w:r w:rsidRPr="00F43DD4">
              <w:rPr>
                <w:color w:val="auto"/>
                <w:sz w:val="24"/>
                <w:szCs w:val="24"/>
              </w:rPr>
              <w:t>Навчальний семінар «Основні аспекти формування ключових компетентностей учнів на уроках англійської мови»</w:t>
            </w:r>
          </w:p>
          <w:p w:rsidR="005279B4" w:rsidRPr="00F43DD4" w:rsidRDefault="005279B4" w:rsidP="00582582">
            <w:pPr>
              <w:pStyle w:val="12"/>
              <w:widowControl w:val="0"/>
              <w:rPr>
                <w:color w:val="auto"/>
                <w:sz w:val="24"/>
                <w:szCs w:val="24"/>
                <w:lang w:val="uk-UA"/>
              </w:rPr>
            </w:pPr>
          </w:p>
          <w:p w:rsidR="005279B4" w:rsidRPr="00F43DD4" w:rsidRDefault="005279B4" w:rsidP="00582582">
            <w:pPr>
              <w:pStyle w:val="12"/>
              <w:widowControl w:val="0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984" w:type="dxa"/>
          </w:tcPr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ЗЗСО Сокальський ліцей №3</w:t>
            </w:r>
          </w:p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9B4" w:rsidRPr="00F43DD4" w:rsidRDefault="005279B4" w:rsidP="00582582">
            <w:pPr>
              <w:spacing w:line="240" w:lineRule="auto"/>
              <w:rPr>
                <w:sz w:val="24"/>
                <w:szCs w:val="24"/>
              </w:rPr>
            </w:pPr>
            <w:r w:rsidRPr="00F43DD4">
              <w:rPr>
                <w:sz w:val="24"/>
                <w:szCs w:val="24"/>
              </w:rPr>
              <w:t>12год.</w:t>
            </w:r>
          </w:p>
        </w:tc>
        <w:tc>
          <w:tcPr>
            <w:tcW w:w="1843" w:type="dxa"/>
          </w:tcPr>
          <w:p w:rsidR="005279B4" w:rsidRPr="00F43DD4" w:rsidRDefault="005279B4" w:rsidP="00582582">
            <w:pPr>
              <w:rPr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Згідно списку</w:t>
            </w:r>
          </w:p>
        </w:tc>
        <w:tc>
          <w:tcPr>
            <w:tcW w:w="1831" w:type="dxa"/>
          </w:tcPr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Плюхін Л.Б.</w:t>
            </w:r>
          </w:p>
          <w:p w:rsidR="005279B4" w:rsidRPr="00F43DD4" w:rsidRDefault="005279B4" w:rsidP="00582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9B4" w:rsidRPr="009D3DA7" w:rsidTr="005279B4">
        <w:trPr>
          <w:trHeight w:val="39"/>
        </w:trPr>
        <w:tc>
          <w:tcPr>
            <w:tcW w:w="992" w:type="dxa"/>
          </w:tcPr>
          <w:p w:rsidR="005279B4" w:rsidRPr="007241D0" w:rsidRDefault="005279B4" w:rsidP="00E870B6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79B4" w:rsidRPr="00F43DD4" w:rsidRDefault="005279B4" w:rsidP="008059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43DD4">
              <w:rPr>
                <w:rFonts w:ascii="Times New Roman" w:hAnsi="Times New Roman"/>
                <w:sz w:val="24"/>
                <w:szCs w:val="28"/>
              </w:rPr>
              <w:t xml:space="preserve">Проблемне методичне об’єднання учителів </w:t>
            </w:r>
            <w:r w:rsidRPr="00F43DD4">
              <w:rPr>
                <w:rFonts w:ascii="Times New Roman" w:hAnsi="Times New Roman"/>
                <w:sz w:val="24"/>
                <w:szCs w:val="24"/>
              </w:rPr>
              <w:t xml:space="preserve">зарубіжної літератури  </w:t>
            </w:r>
          </w:p>
          <w:p w:rsidR="005279B4" w:rsidRPr="00F43DD4" w:rsidRDefault="005279B4" w:rsidP="008059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43DD4">
              <w:rPr>
                <w:rFonts w:ascii="Times New Roman" w:hAnsi="Times New Roman"/>
                <w:sz w:val="24"/>
                <w:szCs w:val="28"/>
              </w:rPr>
              <w:t xml:space="preserve"> «Розвиток читацьких інтересів засобами аналізу інтерпретації художнього твору»</w:t>
            </w:r>
          </w:p>
        </w:tc>
        <w:tc>
          <w:tcPr>
            <w:tcW w:w="3828" w:type="dxa"/>
          </w:tcPr>
          <w:p w:rsidR="005279B4" w:rsidRPr="00F43DD4" w:rsidRDefault="005279B4" w:rsidP="008059FA">
            <w:pPr>
              <w:pStyle w:val="12"/>
              <w:widowControl w:val="0"/>
              <w:rPr>
                <w:color w:val="auto"/>
                <w:sz w:val="24"/>
                <w:szCs w:val="24"/>
                <w:lang w:val="uk-UA"/>
              </w:rPr>
            </w:pPr>
          </w:p>
          <w:p w:rsidR="005279B4" w:rsidRPr="00F43DD4" w:rsidRDefault="005279B4" w:rsidP="00805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43DD4">
              <w:rPr>
                <w:rFonts w:ascii="Times New Roman" w:hAnsi="Times New Roman"/>
                <w:sz w:val="24"/>
                <w:szCs w:val="28"/>
              </w:rPr>
              <w:t>Навчальний семінар «Використання технології «сторітелінг» на уроках зарубіжної літератури як засіб формування читацької компетенції».(Наливайко О.Є)</w:t>
            </w:r>
          </w:p>
        </w:tc>
        <w:tc>
          <w:tcPr>
            <w:tcW w:w="1134" w:type="dxa"/>
          </w:tcPr>
          <w:p w:rsidR="005279B4" w:rsidRPr="00F43DD4" w:rsidRDefault="005279B4" w:rsidP="008059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43DD4">
              <w:rPr>
                <w:rFonts w:ascii="Times New Roman" w:hAnsi="Times New Roman"/>
                <w:sz w:val="24"/>
                <w:szCs w:val="28"/>
              </w:rPr>
              <w:t>26.11</w:t>
            </w:r>
          </w:p>
        </w:tc>
        <w:tc>
          <w:tcPr>
            <w:tcW w:w="1984" w:type="dxa"/>
          </w:tcPr>
          <w:p w:rsidR="005279B4" w:rsidRPr="00F43DD4" w:rsidRDefault="005279B4" w:rsidP="005264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43DD4">
              <w:rPr>
                <w:rFonts w:ascii="Times New Roman" w:hAnsi="Times New Roman"/>
                <w:sz w:val="24"/>
                <w:szCs w:val="28"/>
              </w:rPr>
              <w:t>Сокальська ЗШ І-ІІІ ст. №4</w:t>
            </w:r>
          </w:p>
          <w:p w:rsidR="005279B4" w:rsidRPr="00F43DD4" w:rsidRDefault="005279B4" w:rsidP="008059F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5279B4" w:rsidRPr="00F43DD4" w:rsidRDefault="005279B4" w:rsidP="008059F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F43DD4">
              <w:rPr>
                <w:rFonts w:ascii="Times New Roman" w:hAnsi="Times New Roman"/>
                <w:sz w:val="24"/>
              </w:rPr>
              <w:t>12год.</w:t>
            </w:r>
          </w:p>
        </w:tc>
        <w:tc>
          <w:tcPr>
            <w:tcW w:w="1843" w:type="dxa"/>
          </w:tcPr>
          <w:p w:rsidR="005279B4" w:rsidRPr="00F43DD4" w:rsidRDefault="005279B4">
            <w:r w:rsidRPr="00F43DD4">
              <w:rPr>
                <w:rFonts w:ascii="Times New Roman" w:hAnsi="Times New Roman"/>
                <w:sz w:val="24"/>
                <w:szCs w:val="24"/>
              </w:rPr>
              <w:t>Згідно списку</w:t>
            </w:r>
          </w:p>
        </w:tc>
        <w:tc>
          <w:tcPr>
            <w:tcW w:w="1831" w:type="dxa"/>
          </w:tcPr>
          <w:p w:rsidR="005279B4" w:rsidRPr="00F43DD4" w:rsidRDefault="005279B4" w:rsidP="008059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Плюхін Л.Б.</w:t>
            </w:r>
          </w:p>
        </w:tc>
      </w:tr>
      <w:tr w:rsidR="005279B4" w:rsidRPr="009D3DA7" w:rsidTr="005279B4">
        <w:trPr>
          <w:trHeight w:val="39"/>
        </w:trPr>
        <w:tc>
          <w:tcPr>
            <w:tcW w:w="992" w:type="dxa"/>
          </w:tcPr>
          <w:p w:rsidR="005279B4" w:rsidRPr="007241D0" w:rsidRDefault="005279B4" w:rsidP="00E870B6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79B4" w:rsidRPr="00F43DD4" w:rsidRDefault="005279B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ШМП вчителів фізкультури ШМП вчителів фізкультури</w:t>
            </w:r>
          </w:p>
        </w:tc>
        <w:tc>
          <w:tcPr>
            <w:tcW w:w="3828" w:type="dxa"/>
          </w:tcPr>
          <w:p w:rsidR="005279B4" w:rsidRPr="00F43DD4" w:rsidRDefault="005279B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І</w:t>
            </w:r>
            <w:r w:rsidRPr="00F43DD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43DD4">
              <w:rPr>
                <w:rFonts w:ascii="Times New Roman" w:hAnsi="Times New Roman"/>
                <w:sz w:val="24"/>
                <w:szCs w:val="24"/>
              </w:rPr>
              <w:t xml:space="preserve"> заняття</w:t>
            </w:r>
          </w:p>
          <w:p w:rsidR="005279B4" w:rsidRPr="00F43DD4" w:rsidRDefault="005279B4" w:rsidP="003B3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Семінар-практикум «Сучасний урок фізкультури»</w:t>
            </w:r>
          </w:p>
          <w:p w:rsidR="005279B4" w:rsidRPr="00F43DD4" w:rsidRDefault="005279B4" w:rsidP="003B3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9B4" w:rsidRPr="00F43DD4" w:rsidRDefault="005279B4" w:rsidP="003B3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984" w:type="dxa"/>
          </w:tcPr>
          <w:p w:rsidR="005279B4" w:rsidRPr="00F43DD4" w:rsidRDefault="005279B4" w:rsidP="003B36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8"/>
              </w:rPr>
              <w:t>ЗЗСО Сокальський ліцей №1 імені Олега Романіва</w:t>
            </w:r>
          </w:p>
        </w:tc>
        <w:tc>
          <w:tcPr>
            <w:tcW w:w="992" w:type="dxa"/>
          </w:tcPr>
          <w:p w:rsidR="005279B4" w:rsidRPr="00F43DD4" w:rsidRDefault="005279B4" w:rsidP="003B3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12год.</w:t>
            </w:r>
          </w:p>
        </w:tc>
        <w:tc>
          <w:tcPr>
            <w:tcW w:w="1843" w:type="dxa"/>
          </w:tcPr>
          <w:p w:rsidR="005279B4" w:rsidRPr="00F43DD4" w:rsidRDefault="005279B4" w:rsidP="003B36D1">
            <w:r w:rsidRPr="00F43DD4">
              <w:rPr>
                <w:rFonts w:ascii="Times New Roman" w:hAnsi="Times New Roman"/>
                <w:sz w:val="24"/>
                <w:szCs w:val="24"/>
              </w:rPr>
              <w:t>Згідно списку</w:t>
            </w:r>
          </w:p>
        </w:tc>
        <w:tc>
          <w:tcPr>
            <w:tcW w:w="1831" w:type="dxa"/>
          </w:tcPr>
          <w:p w:rsidR="005279B4" w:rsidRPr="00F43DD4" w:rsidRDefault="005279B4" w:rsidP="003B3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Матвіїв Є.М.</w:t>
            </w:r>
          </w:p>
        </w:tc>
      </w:tr>
    </w:tbl>
    <w:p w:rsidR="001D6832" w:rsidRPr="009D3DA7" w:rsidRDefault="001D6832" w:rsidP="001D68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3DA7" w:rsidRDefault="009D3DA7" w:rsidP="008A6E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3DD4" w:rsidRDefault="00F43DD4" w:rsidP="008A6E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3DD4" w:rsidRDefault="00F43DD4" w:rsidP="008A6E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3DD4" w:rsidRDefault="00F43DD4" w:rsidP="008A6E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3DD4" w:rsidRDefault="00F43DD4" w:rsidP="008A6E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3DD4" w:rsidRDefault="00F43DD4" w:rsidP="008A6E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3DD4" w:rsidRDefault="00F43DD4" w:rsidP="008A6E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3DD4" w:rsidRPr="00E870B6" w:rsidRDefault="00F43DD4" w:rsidP="008A6E1A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1D6832" w:rsidRPr="00E870B6" w:rsidRDefault="001D6832" w:rsidP="001D683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870B6">
        <w:rPr>
          <w:rFonts w:ascii="Times New Roman" w:hAnsi="Times New Roman"/>
          <w:b/>
          <w:sz w:val="28"/>
          <w:szCs w:val="24"/>
        </w:rPr>
        <w:t xml:space="preserve"> Методичні заходи з педагогами ДНЗ</w:t>
      </w:r>
    </w:p>
    <w:p w:rsidR="001D6832" w:rsidRPr="009D3DA7" w:rsidRDefault="001D6832" w:rsidP="001D6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"/>
        <w:gridCol w:w="3230"/>
        <w:gridCol w:w="3929"/>
        <w:gridCol w:w="850"/>
        <w:gridCol w:w="2743"/>
        <w:gridCol w:w="1323"/>
        <w:gridCol w:w="2066"/>
      </w:tblGrid>
      <w:tr w:rsidR="001D6832" w:rsidRPr="009D3DA7" w:rsidTr="00131634">
        <w:trPr>
          <w:trHeight w:val="442"/>
        </w:trPr>
        <w:tc>
          <w:tcPr>
            <w:tcW w:w="921" w:type="dxa"/>
          </w:tcPr>
          <w:p w:rsidR="001D6832" w:rsidRPr="009D3DA7" w:rsidRDefault="00AD132A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DA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30" w:type="dxa"/>
          </w:tcPr>
          <w:p w:rsidR="001D6832" w:rsidRPr="009D3DA7" w:rsidRDefault="001D6832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DA7">
              <w:rPr>
                <w:rFonts w:ascii="Times New Roman" w:hAnsi="Times New Roman"/>
                <w:sz w:val="24"/>
                <w:szCs w:val="24"/>
              </w:rPr>
              <w:t>Назва заходу</w:t>
            </w:r>
          </w:p>
        </w:tc>
        <w:tc>
          <w:tcPr>
            <w:tcW w:w="3929" w:type="dxa"/>
          </w:tcPr>
          <w:p w:rsidR="001D6832" w:rsidRPr="009D3DA7" w:rsidRDefault="001D6832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832" w:rsidRPr="009D3DA7" w:rsidRDefault="001D6832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DA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743" w:type="dxa"/>
          </w:tcPr>
          <w:p w:rsidR="001D6832" w:rsidRPr="009D3DA7" w:rsidRDefault="001D6832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DA7">
              <w:rPr>
                <w:rFonts w:ascii="Times New Roman" w:hAnsi="Times New Roman"/>
                <w:sz w:val="24"/>
                <w:szCs w:val="24"/>
              </w:rPr>
              <w:t>Місце проведення</w:t>
            </w:r>
          </w:p>
        </w:tc>
        <w:tc>
          <w:tcPr>
            <w:tcW w:w="1323" w:type="dxa"/>
          </w:tcPr>
          <w:p w:rsidR="001D6832" w:rsidRPr="009D3DA7" w:rsidRDefault="001D6832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DA7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2066" w:type="dxa"/>
          </w:tcPr>
          <w:p w:rsidR="001D6832" w:rsidRPr="009D3DA7" w:rsidRDefault="00F43DD4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</w:t>
            </w:r>
          </w:p>
        </w:tc>
      </w:tr>
      <w:tr w:rsidR="00F43DD4" w:rsidRPr="009D3DA7" w:rsidTr="00131634">
        <w:trPr>
          <w:trHeight w:val="442"/>
        </w:trPr>
        <w:tc>
          <w:tcPr>
            <w:tcW w:w="921" w:type="dxa"/>
          </w:tcPr>
          <w:p w:rsidR="00F43DD4" w:rsidRPr="009D3DA7" w:rsidRDefault="00F43DD4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F43DD4" w:rsidRPr="009D3DA7" w:rsidRDefault="00F43DD4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Педагогічна студія</w:t>
            </w:r>
          </w:p>
        </w:tc>
        <w:tc>
          <w:tcPr>
            <w:tcW w:w="3929" w:type="dxa"/>
          </w:tcPr>
          <w:p w:rsidR="00F43DD4" w:rsidRPr="00F43DD4" w:rsidRDefault="00F43DD4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Інтегрована діяльність дітей старшого дошкільного віку з використанням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F43DD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технологій</w:t>
            </w:r>
          </w:p>
        </w:tc>
        <w:tc>
          <w:tcPr>
            <w:tcW w:w="850" w:type="dxa"/>
          </w:tcPr>
          <w:p w:rsidR="00F43DD4" w:rsidRPr="009D3DA7" w:rsidRDefault="00F43DD4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2743" w:type="dxa"/>
          </w:tcPr>
          <w:p w:rsidR="00F43DD4" w:rsidRPr="009D3DA7" w:rsidRDefault="00F43DD4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Ільколвицький НВК</w:t>
            </w:r>
          </w:p>
        </w:tc>
        <w:tc>
          <w:tcPr>
            <w:tcW w:w="1323" w:type="dxa"/>
          </w:tcPr>
          <w:p w:rsidR="00F43DD4" w:rsidRPr="009D3DA7" w:rsidRDefault="00F43DD4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10год.</w:t>
            </w:r>
          </w:p>
        </w:tc>
        <w:tc>
          <w:tcPr>
            <w:tcW w:w="2066" w:type="dxa"/>
          </w:tcPr>
          <w:p w:rsidR="00F43DD4" w:rsidRPr="008A6E1A" w:rsidRDefault="00F43DD4" w:rsidP="00F43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1A">
              <w:rPr>
                <w:rFonts w:ascii="Times New Roman" w:hAnsi="Times New Roman"/>
                <w:sz w:val="24"/>
                <w:szCs w:val="24"/>
              </w:rPr>
              <w:t>Шукатка І.Є.</w:t>
            </w:r>
          </w:p>
          <w:p w:rsidR="00F43DD4" w:rsidRPr="009D3DA7" w:rsidRDefault="00F43DD4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DA7" w:rsidRPr="009D3DA7" w:rsidTr="00131634">
        <w:trPr>
          <w:trHeight w:val="442"/>
        </w:trPr>
        <w:tc>
          <w:tcPr>
            <w:tcW w:w="921" w:type="dxa"/>
          </w:tcPr>
          <w:p w:rsidR="009D3DA7" w:rsidRPr="009D3DA7" w:rsidRDefault="009D3DA7" w:rsidP="00E870B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9D3DA7" w:rsidRPr="009D3DA7" w:rsidRDefault="009D3DA7" w:rsidP="00BD240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8"/>
              </w:rPr>
            </w:pPr>
            <w:r w:rsidRPr="009D3DA7">
              <w:rPr>
                <w:rFonts w:ascii="Times New Roman" w:hAnsi="Times New Roman"/>
                <w:sz w:val="24"/>
                <w:szCs w:val="28"/>
              </w:rPr>
              <w:t xml:space="preserve"> Семінар практикум завідувачів ДНЗ «Керівництво навчальним закладом в контексті сучасного реформування освіти. Складові успішного управління.» (1 рік)</w:t>
            </w:r>
          </w:p>
        </w:tc>
        <w:tc>
          <w:tcPr>
            <w:tcW w:w="3929" w:type="dxa"/>
          </w:tcPr>
          <w:p w:rsidR="009D3DA7" w:rsidRPr="009D3DA7" w:rsidRDefault="009D3DA7" w:rsidP="00BD240C">
            <w:pPr>
              <w:pStyle w:val="ab"/>
              <w:spacing w:before="0" w:beforeAutospacing="0" w:after="0" w:afterAutospacing="0"/>
              <w:ind w:right="135" w:firstLine="360"/>
              <w:jc w:val="both"/>
              <w:textAlignment w:val="baseline"/>
              <w:rPr>
                <w:b/>
                <w:szCs w:val="28"/>
                <w:bdr w:val="none" w:sz="0" w:space="0" w:color="auto" w:frame="1"/>
              </w:rPr>
            </w:pPr>
            <w:r w:rsidRPr="009D3DA7">
              <w:rPr>
                <w:b/>
                <w:szCs w:val="28"/>
                <w:bdr w:val="none" w:sz="0" w:space="0" w:color="auto" w:frame="1"/>
              </w:rPr>
              <w:t>Модель управління  ДНЗ - самопрезентація діяльності закладу.</w:t>
            </w:r>
          </w:p>
          <w:p w:rsidR="009D3DA7" w:rsidRPr="009D3DA7" w:rsidRDefault="009D3DA7" w:rsidP="00BD240C">
            <w:pPr>
              <w:pStyle w:val="ab"/>
              <w:spacing w:before="0" w:beforeAutospacing="0" w:after="0" w:afterAutospacing="0"/>
              <w:ind w:right="135" w:firstLine="360"/>
              <w:jc w:val="both"/>
              <w:textAlignment w:val="baseline"/>
              <w:rPr>
                <w:rFonts w:ascii="Arial" w:hAnsi="Arial" w:cs="Arial"/>
                <w:szCs w:val="28"/>
              </w:rPr>
            </w:pPr>
            <w:r w:rsidRPr="009D3DA7">
              <w:rPr>
                <w:szCs w:val="28"/>
              </w:rPr>
              <w:t xml:space="preserve"> </w:t>
            </w:r>
            <w:r w:rsidRPr="009D3DA7">
              <w:rPr>
                <w:szCs w:val="28"/>
                <w:bdr w:val="none" w:sz="0" w:space="0" w:color="auto" w:frame="1"/>
              </w:rPr>
              <w:t xml:space="preserve">1. Управлінська  компетентність  керівника  як  важливий чинник результативної  діяльності закладу.    2. Управлінські функції керівника дошкільного закладу, роль завідувача у формуванні креативного освітнього простору та мотивації учасників навчально – виховного процесу до творчої діяльності </w:t>
            </w:r>
          </w:p>
          <w:p w:rsidR="009D3DA7" w:rsidRPr="009D3DA7" w:rsidRDefault="009D3DA7" w:rsidP="00BD240C">
            <w:pPr>
              <w:pStyle w:val="ab"/>
              <w:spacing w:before="0" w:beforeAutospacing="0" w:after="0" w:afterAutospacing="0"/>
              <w:ind w:right="135" w:firstLine="360"/>
              <w:jc w:val="both"/>
              <w:textAlignment w:val="baseline"/>
              <w:rPr>
                <w:szCs w:val="28"/>
              </w:rPr>
            </w:pPr>
            <w:r w:rsidRPr="009D3DA7">
              <w:rPr>
                <w:szCs w:val="28"/>
                <w:bdr w:val="none" w:sz="0" w:space="0" w:color="auto" w:frame="1"/>
              </w:rPr>
              <w:t>3. Маркетинг, реклама, самопрезентація – важливі чинники  в управлінській діяльності адміністрації ДНЗ та формуванні іміджу  закладу.               </w:t>
            </w:r>
          </w:p>
        </w:tc>
        <w:tc>
          <w:tcPr>
            <w:tcW w:w="850" w:type="dxa"/>
          </w:tcPr>
          <w:p w:rsidR="009D3DA7" w:rsidRPr="009D3DA7" w:rsidRDefault="00F43DD4" w:rsidP="00BD240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14.11</w:t>
            </w:r>
          </w:p>
        </w:tc>
        <w:tc>
          <w:tcPr>
            <w:tcW w:w="2743" w:type="dxa"/>
          </w:tcPr>
          <w:p w:rsidR="009D3DA7" w:rsidRPr="009D3DA7" w:rsidRDefault="00F43DD4" w:rsidP="00BD240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ДНЗ №9 м. Сокаля</w:t>
            </w:r>
          </w:p>
        </w:tc>
        <w:tc>
          <w:tcPr>
            <w:tcW w:w="1323" w:type="dxa"/>
          </w:tcPr>
          <w:p w:rsidR="009D3DA7" w:rsidRPr="009D3DA7" w:rsidRDefault="00F43DD4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A7">
              <w:rPr>
                <w:rFonts w:ascii="Times New Roman" w:hAnsi="Times New Roman"/>
                <w:sz w:val="24"/>
                <w:szCs w:val="24"/>
              </w:rPr>
              <w:t>10год</w:t>
            </w:r>
          </w:p>
        </w:tc>
        <w:tc>
          <w:tcPr>
            <w:tcW w:w="2066" w:type="dxa"/>
          </w:tcPr>
          <w:p w:rsidR="009D3DA7" w:rsidRPr="009D3DA7" w:rsidRDefault="009D3DA7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DA7">
              <w:rPr>
                <w:rFonts w:ascii="Times New Roman" w:hAnsi="Times New Roman"/>
                <w:sz w:val="24"/>
                <w:szCs w:val="28"/>
              </w:rPr>
              <w:t>Тимошик М.П.</w:t>
            </w:r>
          </w:p>
        </w:tc>
      </w:tr>
      <w:tr w:rsidR="00F43DD4" w:rsidRPr="009D3DA7" w:rsidTr="00131634">
        <w:trPr>
          <w:trHeight w:val="442"/>
        </w:trPr>
        <w:tc>
          <w:tcPr>
            <w:tcW w:w="921" w:type="dxa"/>
          </w:tcPr>
          <w:p w:rsidR="00F43DD4" w:rsidRPr="009D3DA7" w:rsidRDefault="00F43DD4" w:rsidP="00E870B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F43DD4" w:rsidRPr="008A6E1A" w:rsidRDefault="00F43DD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1A">
              <w:rPr>
                <w:rFonts w:ascii="Times New Roman" w:hAnsi="Times New Roman"/>
                <w:sz w:val="24"/>
                <w:szCs w:val="24"/>
              </w:rPr>
              <w:t>Школа професійного зростання молодого музкерівника.</w:t>
            </w:r>
          </w:p>
        </w:tc>
        <w:tc>
          <w:tcPr>
            <w:tcW w:w="3929" w:type="dxa"/>
          </w:tcPr>
          <w:p w:rsidR="00F43DD4" w:rsidRPr="008A6E1A" w:rsidRDefault="00F43DD4" w:rsidP="00E870B6">
            <w:pPr>
              <w:numPr>
                <w:ilvl w:val="0"/>
                <w:numId w:val="5"/>
              </w:numPr>
              <w:tabs>
                <w:tab w:val="num" w:pos="-81"/>
              </w:tabs>
              <w:spacing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r w:rsidRPr="008A6E1A">
              <w:rPr>
                <w:rFonts w:ascii="Times New Roman" w:hAnsi="Times New Roman"/>
                <w:sz w:val="24"/>
                <w:szCs w:val="24"/>
              </w:rPr>
              <w:t xml:space="preserve">Теоретична частина . Роль  музичного керівника дошкільного навчального закладу в художньо-естетичному вихованні педагогів та батьків:                               </w:t>
            </w:r>
          </w:p>
          <w:p w:rsidR="00F43DD4" w:rsidRPr="008A6E1A" w:rsidRDefault="00F43DD4" w:rsidP="003B36D1">
            <w:pPr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8A6E1A">
              <w:rPr>
                <w:rFonts w:ascii="Times New Roman" w:hAnsi="Times New Roman"/>
                <w:sz w:val="24"/>
                <w:szCs w:val="24"/>
              </w:rPr>
              <w:t>-  використання методики музичної терапії в дошкільному навчальному закладі;</w:t>
            </w:r>
          </w:p>
          <w:p w:rsidR="00F43DD4" w:rsidRPr="008A6E1A" w:rsidRDefault="00F43DD4" w:rsidP="00E870B6">
            <w:pPr>
              <w:numPr>
                <w:ilvl w:val="0"/>
                <w:numId w:val="6"/>
              </w:numPr>
              <w:tabs>
                <w:tab w:val="clear" w:pos="540"/>
                <w:tab w:val="num" w:pos="-54"/>
              </w:tabs>
              <w:spacing w:after="0" w:line="240" w:lineRule="auto"/>
              <w:ind w:left="-54" w:firstLine="54"/>
              <w:rPr>
                <w:rFonts w:ascii="Times New Roman" w:hAnsi="Times New Roman"/>
                <w:sz w:val="24"/>
                <w:szCs w:val="24"/>
              </w:rPr>
            </w:pPr>
            <w:r w:rsidRPr="008A6E1A">
              <w:rPr>
                <w:rFonts w:ascii="Times New Roman" w:hAnsi="Times New Roman"/>
                <w:sz w:val="24"/>
                <w:szCs w:val="24"/>
              </w:rPr>
              <w:t>музична казкотерапія у вихованні гармонійної особистості</w:t>
            </w:r>
          </w:p>
          <w:p w:rsidR="00F43DD4" w:rsidRPr="008A6E1A" w:rsidRDefault="00F43DD4" w:rsidP="00E870B6">
            <w:pPr>
              <w:numPr>
                <w:ilvl w:val="0"/>
                <w:numId w:val="5"/>
              </w:numPr>
              <w:spacing w:after="0" w:line="240" w:lineRule="auto"/>
              <w:ind w:left="-81" w:firstLine="0"/>
              <w:rPr>
                <w:rFonts w:ascii="Times New Roman" w:hAnsi="Times New Roman"/>
                <w:sz w:val="24"/>
                <w:szCs w:val="24"/>
              </w:rPr>
            </w:pPr>
            <w:r w:rsidRPr="008A6E1A">
              <w:rPr>
                <w:rFonts w:ascii="Times New Roman" w:hAnsi="Times New Roman"/>
                <w:sz w:val="24"/>
                <w:szCs w:val="24"/>
              </w:rPr>
              <w:t xml:space="preserve">використання методу проектів у музичному вихованні дітей дошкільного віку </w:t>
            </w:r>
          </w:p>
        </w:tc>
        <w:tc>
          <w:tcPr>
            <w:tcW w:w="850" w:type="dxa"/>
          </w:tcPr>
          <w:p w:rsidR="00F43DD4" w:rsidRPr="008A6E1A" w:rsidRDefault="00F43DD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2743" w:type="dxa"/>
          </w:tcPr>
          <w:p w:rsidR="00F43DD4" w:rsidRPr="008A6E1A" w:rsidRDefault="00F43DD4" w:rsidP="003B36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 №8</w:t>
            </w:r>
            <w:r w:rsidRPr="008A6E1A">
              <w:rPr>
                <w:rFonts w:ascii="Times New Roman" w:hAnsi="Times New Roman"/>
                <w:sz w:val="24"/>
                <w:szCs w:val="24"/>
              </w:rPr>
              <w:t xml:space="preserve"> м.Сокаля</w:t>
            </w:r>
          </w:p>
          <w:p w:rsidR="00F43DD4" w:rsidRPr="008A6E1A" w:rsidRDefault="00F43DD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F43DD4" w:rsidRPr="008A6E1A" w:rsidRDefault="00F43DD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43DD4" w:rsidRPr="008A6E1A" w:rsidRDefault="00F43DD4" w:rsidP="003B36D1">
            <w:pPr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8A6E1A">
              <w:rPr>
                <w:rFonts w:ascii="Times New Roman" w:hAnsi="Times New Roman"/>
                <w:sz w:val="24"/>
                <w:szCs w:val="24"/>
              </w:rPr>
              <w:t xml:space="preserve"> Тимошик М.П.</w:t>
            </w:r>
          </w:p>
        </w:tc>
      </w:tr>
      <w:tr w:rsidR="00F43DD4" w:rsidRPr="009D3DA7" w:rsidTr="00131634">
        <w:trPr>
          <w:trHeight w:val="442"/>
        </w:trPr>
        <w:tc>
          <w:tcPr>
            <w:tcW w:w="921" w:type="dxa"/>
          </w:tcPr>
          <w:p w:rsidR="00F43DD4" w:rsidRPr="009D3DA7" w:rsidRDefault="00F43DD4" w:rsidP="00E870B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F43DD4" w:rsidRPr="008A6E1A" w:rsidRDefault="00F43DD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1A">
              <w:rPr>
                <w:rFonts w:ascii="Times New Roman" w:hAnsi="Times New Roman"/>
                <w:sz w:val="24"/>
                <w:szCs w:val="24"/>
              </w:rPr>
              <w:t xml:space="preserve">Проблемне </w:t>
            </w:r>
            <w:r w:rsidRPr="00F43DD4">
              <w:rPr>
                <w:rFonts w:ascii="Times New Roman" w:hAnsi="Times New Roman"/>
                <w:sz w:val="24"/>
                <w:szCs w:val="28"/>
              </w:rPr>
              <w:t xml:space="preserve">методичне об’єднання </w:t>
            </w:r>
            <w:r w:rsidRPr="008A6E1A">
              <w:rPr>
                <w:rFonts w:ascii="Times New Roman" w:hAnsi="Times New Roman"/>
                <w:sz w:val="24"/>
                <w:szCs w:val="24"/>
              </w:rPr>
              <w:t>для вихователів старших груп  «Формування правильної звуковимови у дітей дошкільного віку»</w:t>
            </w:r>
          </w:p>
        </w:tc>
        <w:tc>
          <w:tcPr>
            <w:tcW w:w="3929" w:type="dxa"/>
          </w:tcPr>
          <w:p w:rsidR="00F43DD4" w:rsidRPr="008A6E1A" w:rsidRDefault="00F43DD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1A">
              <w:rPr>
                <w:rFonts w:ascii="Times New Roman" w:hAnsi="Times New Roman"/>
                <w:sz w:val="24"/>
                <w:szCs w:val="24"/>
              </w:rPr>
              <w:t>Круглий стіл «Порушення мовленнєвого розвитку у дітей дошкільного віку» (Рогальська М.Т.</w:t>
            </w:r>
          </w:p>
          <w:p w:rsidR="00F43DD4" w:rsidRPr="008A6E1A" w:rsidRDefault="00F43DD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3DD4" w:rsidRPr="008A6E1A" w:rsidRDefault="00F43DD4" w:rsidP="003B3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2743" w:type="dxa"/>
          </w:tcPr>
          <w:p w:rsidR="00F43DD4" w:rsidRPr="008A6E1A" w:rsidRDefault="00F43DD4" w:rsidP="003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1A">
              <w:rPr>
                <w:rFonts w:ascii="Times New Roman" w:hAnsi="Times New Roman"/>
                <w:sz w:val="24"/>
                <w:szCs w:val="24"/>
              </w:rPr>
              <w:t>Ванівський</w:t>
            </w:r>
          </w:p>
          <w:p w:rsidR="00F43DD4" w:rsidRPr="008A6E1A" w:rsidRDefault="00F43DD4" w:rsidP="003B36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1A">
              <w:rPr>
                <w:rFonts w:ascii="Times New Roman" w:hAnsi="Times New Roman"/>
                <w:sz w:val="24"/>
                <w:szCs w:val="24"/>
              </w:rPr>
              <w:t>НВК</w:t>
            </w:r>
          </w:p>
          <w:p w:rsidR="00F43DD4" w:rsidRPr="008A6E1A" w:rsidRDefault="00F43DD4" w:rsidP="003B3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DD4" w:rsidRPr="008A6E1A" w:rsidRDefault="00F43DD4" w:rsidP="003B3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F43DD4" w:rsidRPr="008A6E1A" w:rsidRDefault="00F43DD4" w:rsidP="003B36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10год.</w:t>
            </w:r>
          </w:p>
        </w:tc>
        <w:tc>
          <w:tcPr>
            <w:tcW w:w="2066" w:type="dxa"/>
          </w:tcPr>
          <w:p w:rsidR="00F43DD4" w:rsidRPr="008A6E1A" w:rsidRDefault="00F43DD4" w:rsidP="003B36D1">
            <w:pPr>
              <w:spacing w:line="240" w:lineRule="auto"/>
              <w:rPr>
                <w:sz w:val="24"/>
                <w:szCs w:val="24"/>
              </w:rPr>
            </w:pPr>
            <w:r w:rsidRPr="008A6E1A">
              <w:rPr>
                <w:rFonts w:ascii="Times New Roman" w:hAnsi="Times New Roman"/>
                <w:sz w:val="24"/>
                <w:szCs w:val="24"/>
              </w:rPr>
              <w:t>Шукатка І.Є.</w:t>
            </w:r>
          </w:p>
        </w:tc>
      </w:tr>
      <w:tr w:rsidR="00F43DD4" w:rsidRPr="009D3DA7" w:rsidTr="00131634">
        <w:trPr>
          <w:trHeight w:val="442"/>
        </w:trPr>
        <w:tc>
          <w:tcPr>
            <w:tcW w:w="921" w:type="dxa"/>
          </w:tcPr>
          <w:p w:rsidR="00F43DD4" w:rsidRPr="008A6E1A" w:rsidRDefault="00F43DD4" w:rsidP="00E870B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F43DD4" w:rsidRPr="008A6E1A" w:rsidRDefault="00F43DD4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1A">
              <w:rPr>
                <w:rFonts w:ascii="Times New Roman" w:hAnsi="Times New Roman"/>
                <w:sz w:val="24"/>
                <w:szCs w:val="24"/>
              </w:rPr>
              <w:t>Семінар-практикум для</w:t>
            </w:r>
            <w:r w:rsidRPr="008A6E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A6E1A">
              <w:rPr>
                <w:rFonts w:ascii="Times New Roman" w:hAnsi="Times New Roman"/>
                <w:sz w:val="24"/>
                <w:szCs w:val="24"/>
              </w:rPr>
              <w:t>вихователів-методистів ЗДО та заступників директорів НВК «школа-дитячий садок» «Нетрадиційні форми науково-методичної роботи в дошкільному навчальному закладі»</w:t>
            </w:r>
          </w:p>
        </w:tc>
        <w:tc>
          <w:tcPr>
            <w:tcW w:w="3929" w:type="dxa"/>
          </w:tcPr>
          <w:p w:rsidR="00F43DD4" w:rsidRPr="008A6E1A" w:rsidRDefault="00F43DD4" w:rsidP="00BD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1A">
              <w:rPr>
                <w:rFonts w:ascii="Times New Roman" w:hAnsi="Times New Roman"/>
                <w:sz w:val="24"/>
                <w:szCs w:val="24"/>
              </w:rPr>
              <w:t>Сучасний методичний кабінет. Функціональна діяльність та роль вихователя-методиста.</w:t>
            </w:r>
          </w:p>
          <w:p w:rsidR="00F43DD4" w:rsidRPr="008A6E1A" w:rsidRDefault="00F43DD4" w:rsidP="00BD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3DD4" w:rsidRPr="008A6E1A" w:rsidRDefault="00F43DD4" w:rsidP="00BD2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2743" w:type="dxa"/>
          </w:tcPr>
          <w:p w:rsidR="00F43DD4" w:rsidRPr="008A6E1A" w:rsidRDefault="00F43DD4" w:rsidP="009D3D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1A">
              <w:rPr>
                <w:rFonts w:ascii="Times New Roman" w:hAnsi="Times New Roman"/>
                <w:sz w:val="24"/>
                <w:szCs w:val="24"/>
              </w:rPr>
              <w:t>ЗДО №7 м.Сокаля</w:t>
            </w:r>
          </w:p>
          <w:p w:rsidR="00F43DD4" w:rsidRPr="008A6E1A" w:rsidRDefault="00F43DD4" w:rsidP="00BD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F43DD4" w:rsidRPr="008A6E1A" w:rsidRDefault="00F43DD4" w:rsidP="009D3D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10год.</w:t>
            </w:r>
          </w:p>
        </w:tc>
        <w:tc>
          <w:tcPr>
            <w:tcW w:w="2066" w:type="dxa"/>
          </w:tcPr>
          <w:p w:rsidR="00F43DD4" w:rsidRPr="008A6E1A" w:rsidRDefault="00F43DD4" w:rsidP="00BD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1A">
              <w:rPr>
                <w:rFonts w:ascii="Times New Roman" w:hAnsi="Times New Roman"/>
                <w:sz w:val="24"/>
                <w:szCs w:val="24"/>
              </w:rPr>
              <w:t>Шукатка І.Є.</w:t>
            </w:r>
          </w:p>
          <w:p w:rsidR="00F43DD4" w:rsidRPr="008A6E1A" w:rsidRDefault="00F43DD4" w:rsidP="00BD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DD4" w:rsidRPr="009D3DA7" w:rsidTr="00131634">
        <w:trPr>
          <w:trHeight w:val="442"/>
        </w:trPr>
        <w:tc>
          <w:tcPr>
            <w:tcW w:w="921" w:type="dxa"/>
          </w:tcPr>
          <w:p w:rsidR="00F43DD4" w:rsidRPr="008A6E1A" w:rsidRDefault="00F43DD4" w:rsidP="00E870B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F43DD4" w:rsidRPr="008A6E1A" w:rsidRDefault="00F43DD4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E1A">
              <w:rPr>
                <w:rFonts w:ascii="Times New Roman" w:hAnsi="Times New Roman"/>
                <w:sz w:val="24"/>
                <w:szCs w:val="24"/>
              </w:rPr>
              <w:t>Нарада завідувачів ЗДО</w:t>
            </w:r>
          </w:p>
          <w:p w:rsidR="00F43DD4" w:rsidRPr="008A6E1A" w:rsidRDefault="00F43DD4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F43DD4" w:rsidRPr="008A6E1A" w:rsidRDefault="00F43DD4" w:rsidP="00BD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E1A">
              <w:rPr>
                <w:rFonts w:ascii="Times New Roman" w:hAnsi="Times New Roman"/>
                <w:sz w:val="24"/>
                <w:szCs w:val="24"/>
              </w:rPr>
              <w:t>Розвиток мовленнєвої компетентності шляхом використання інноваційних методик (НВК с.Куличків)</w:t>
            </w:r>
          </w:p>
        </w:tc>
        <w:tc>
          <w:tcPr>
            <w:tcW w:w="850" w:type="dxa"/>
          </w:tcPr>
          <w:p w:rsidR="00F43DD4" w:rsidRPr="008A6E1A" w:rsidRDefault="00F43DD4" w:rsidP="00BD24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F43DD4" w:rsidRPr="008A6E1A" w:rsidRDefault="00F43DD4" w:rsidP="00BD240C">
            <w:pPr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F43DD4" w:rsidRPr="008A6E1A" w:rsidRDefault="00F43DD4" w:rsidP="00BD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F43DD4" w:rsidRPr="008A6E1A" w:rsidRDefault="00F43DD4" w:rsidP="009F09D5">
            <w:pPr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8A6E1A">
              <w:rPr>
                <w:rFonts w:ascii="Times New Roman" w:hAnsi="Times New Roman"/>
                <w:sz w:val="24"/>
                <w:szCs w:val="24"/>
              </w:rPr>
              <w:t>Шукатка І.Є.</w:t>
            </w:r>
          </w:p>
        </w:tc>
      </w:tr>
    </w:tbl>
    <w:p w:rsidR="00715AE4" w:rsidRPr="009D3DA7" w:rsidRDefault="00715AE4" w:rsidP="009D3DA7">
      <w:pPr>
        <w:spacing w:line="240" w:lineRule="auto"/>
        <w:rPr>
          <w:rFonts w:ascii="Times New Roman" w:hAnsi="Times New Roman"/>
          <w:b/>
          <w:sz w:val="32"/>
          <w:szCs w:val="24"/>
        </w:rPr>
      </w:pPr>
    </w:p>
    <w:p w:rsidR="00715AE4" w:rsidRPr="009D3DA7" w:rsidRDefault="00715AE4" w:rsidP="001D6832">
      <w:pPr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F43DD4" w:rsidRDefault="00F43DD4" w:rsidP="001D6832">
      <w:pPr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F43DD4" w:rsidRDefault="00F43DD4" w:rsidP="001D6832">
      <w:pPr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F43DD4" w:rsidRDefault="00F43DD4" w:rsidP="001D6832">
      <w:pPr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F43DD4" w:rsidRDefault="00F43DD4" w:rsidP="001D6832">
      <w:pPr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1D6832" w:rsidRPr="009D3DA7" w:rsidRDefault="001D6832" w:rsidP="001D6832">
      <w:pPr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9D3DA7">
        <w:rPr>
          <w:rFonts w:ascii="Times New Roman" w:hAnsi="Times New Roman"/>
          <w:b/>
          <w:sz w:val="32"/>
          <w:szCs w:val="24"/>
        </w:rPr>
        <w:t>Педагогічні конкурси</w:t>
      </w:r>
    </w:p>
    <w:p w:rsidR="001D6832" w:rsidRPr="009D3DA7" w:rsidRDefault="001D6832" w:rsidP="001D6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47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"/>
        <w:gridCol w:w="6199"/>
        <w:gridCol w:w="3543"/>
        <w:gridCol w:w="3840"/>
      </w:tblGrid>
      <w:tr w:rsidR="001D6832" w:rsidRPr="009D3DA7" w:rsidTr="00D507C8">
        <w:trPr>
          <w:trHeight w:val="778"/>
        </w:trPr>
        <w:tc>
          <w:tcPr>
            <w:tcW w:w="889" w:type="dxa"/>
          </w:tcPr>
          <w:p w:rsidR="001D6832" w:rsidRPr="009D3DA7" w:rsidRDefault="00D507C8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A7">
              <w:rPr>
                <w:rFonts w:ascii="Times New Roman" w:hAnsi="Times New Roman"/>
                <w:sz w:val="24"/>
                <w:szCs w:val="24"/>
              </w:rPr>
              <w:t>№п/</w:t>
            </w:r>
            <w:r w:rsidR="001D6832" w:rsidRPr="009D3DA7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6199" w:type="dxa"/>
          </w:tcPr>
          <w:p w:rsidR="001D6832" w:rsidRPr="009D3DA7" w:rsidRDefault="001D6832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A7">
              <w:rPr>
                <w:rFonts w:ascii="Times New Roman" w:hAnsi="Times New Roman"/>
                <w:sz w:val="24"/>
                <w:szCs w:val="24"/>
              </w:rPr>
              <w:t>Назва конкурсу (цільова аудиторія, тема) рівень проведення</w:t>
            </w:r>
          </w:p>
        </w:tc>
        <w:tc>
          <w:tcPr>
            <w:tcW w:w="3543" w:type="dxa"/>
          </w:tcPr>
          <w:p w:rsidR="001D6832" w:rsidRPr="009D3DA7" w:rsidRDefault="001D6832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A7">
              <w:rPr>
                <w:rFonts w:ascii="Times New Roman" w:hAnsi="Times New Roman"/>
                <w:sz w:val="24"/>
                <w:szCs w:val="24"/>
              </w:rPr>
              <w:t>Форма проведення</w:t>
            </w:r>
          </w:p>
        </w:tc>
        <w:tc>
          <w:tcPr>
            <w:tcW w:w="3840" w:type="dxa"/>
          </w:tcPr>
          <w:p w:rsidR="001D6832" w:rsidRPr="009D3DA7" w:rsidRDefault="001D6832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A7">
              <w:rPr>
                <w:rFonts w:ascii="Times New Roman" w:hAnsi="Times New Roman"/>
                <w:sz w:val="24"/>
                <w:szCs w:val="24"/>
              </w:rPr>
              <w:t xml:space="preserve">Відповідальний </w:t>
            </w:r>
          </w:p>
        </w:tc>
      </w:tr>
      <w:tr w:rsidR="001500CE" w:rsidRPr="009D3DA7" w:rsidTr="00D507C8">
        <w:trPr>
          <w:trHeight w:val="388"/>
        </w:trPr>
        <w:tc>
          <w:tcPr>
            <w:tcW w:w="889" w:type="dxa"/>
          </w:tcPr>
          <w:p w:rsidR="001500CE" w:rsidRPr="00F43DD4" w:rsidRDefault="001500CE" w:rsidP="00E870B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99" w:type="dxa"/>
          </w:tcPr>
          <w:p w:rsidR="001500CE" w:rsidRPr="009D3DA7" w:rsidRDefault="001500CE" w:rsidP="00BD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DA7">
              <w:rPr>
                <w:rFonts w:ascii="Times New Roman" w:hAnsi="Times New Roman"/>
                <w:sz w:val="24"/>
                <w:szCs w:val="24"/>
              </w:rPr>
              <w:t xml:space="preserve">Районний етап </w:t>
            </w:r>
            <w:r w:rsidRPr="009D3D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Всеукраїнського конкурсу авторських програм практичних психологів і соціальних педагогів "Нові технології у новій школі"</w:t>
            </w:r>
          </w:p>
        </w:tc>
        <w:tc>
          <w:tcPr>
            <w:tcW w:w="3543" w:type="dxa"/>
          </w:tcPr>
          <w:p w:rsidR="001500CE" w:rsidRPr="009D3DA7" w:rsidRDefault="001500CE" w:rsidP="00BD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DA7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  <w:tc>
          <w:tcPr>
            <w:tcW w:w="3840" w:type="dxa"/>
          </w:tcPr>
          <w:p w:rsidR="001500CE" w:rsidRPr="009D3DA7" w:rsidRDefault="001500CE" w:rsidP="00BD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A7">
              <w:rPr>
                <w:rFonts w:ascii="Times New Roman" w:hAnsi="Times New Roman"/>
                <w:sz w:val="24"/>
                <w:szCs w:val="24"/>
              </w:rPr>
              <w:t>Гібляк Г.В.</w:t>
            </w:r>
          </w:p>
        </w:tc>
      </w:tr>
      <w:tr w:rsidR="001500CE" w:rsidRPr="009D3DA7" w:rsidTr="00D507C8">
        <w:trPr>
          <w:trHeight w:val="388"/>
        </w:trPr>
        <w:tc>
          <w:tcPr>
            <w:tcW w:w="889" w:type="dxa"/>
          </w:tcPr>
          <w:p w:rsidR="001500CE" w:rsidRPr="00F43DD4" w:rsidRDefault="001500CE" w:rsidP="00E870B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43DD4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6199" w:type="dxa"/>
          </w:tcPr>
          <w:p w:rsidR="001500CE" w:rsidRPr="00F43DD4" w:rsidRDefault="008A6E1A" w:rsidP="001D68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І етап</w:t>
            </w:r>
            <w:r w:rsidR="001500CE" w:rsidRPr="00F43DD4">
              <w:rPr>
                <w:rFonts w:ascii="Times New Roman" w:hAnsi="Times New Roman"/>
                <w:sz w:val="24"/>
                <w:szCs w:val="24"/>
              </w:rPr>
              <w:t xml:space="preserve"> Всеукраїнського конкурсу «Учитель року -2019» у номінаціях «Географія», «Основи здоров</w:t>
            </w:r>
            <w:r w:rsidR="001500CE" w:rsidRPr="00F43DD4">
              <w:rPr>
                <w:rFonts w:ascii="Times New Roman" w:hAnsi="Times New Roman"/>
                <w:sz w:val="24"/>
                <w:szCs w:val="24"/>
                <w:lang w:val="ru-RU"/>
              </w:rPr>
              <w:t>’я», «Захист Вітчизни», «Учитель інклюзивного класу», «Французька мова»</w:t>
            </w:r>
          </w:p>
        </w:tc>
        <w:tc>
          <w:tcPr>
            <w:tcW w:w="3543" w:type="dxa"/>
          </w:tcPr>
          <w:p w:rsidR="001500CE" w:rsidRPr="00F43DD4" w:rsidRDefault="008A6E1A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3DD4">
              <w:rPr>
                <w:rFonts w:ascii="Times New Roman" w:hAnsi="Times New Roman"/>
                <w:sz w:val="24"/>
                <w:szCs w:val="24"/>
                <w:lang w:val="ru-RU"/>
              </w:rPr>
              <w:t>Чекаємо листа ЛОІППО</w:t>
            </w:r>
          </w:p>
        </w:tc>
        <w:tc>
          <w:tcPr>
            <w:tcW w:w="3840" w:type="dxa"/>
          </w:tcPr>
          <w:p w:rsidR="001500CE" w:rsidRPr="00F43DD4" w:rsidRDefault="001500CE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Гібляк Г.В.</w:t>
            </w:r>
          </w:p>
          <w:p w:rsidR="001500CE" w:rsidRPr="00F43DD4" w:rsidRDefault="001500CE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Матвіїв Є.М.</w:t>
            </w:r>
          </w:p>
          <w:p w:rsidR="001500CE" w:rsidRPr="00F43DD4" w:rsidRDefault="001500CE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Плюхін Л.Б.</w:t>
            </w:r>
          </w:p>
          <w:p w:rsidR="001500CE" w:rsidRPr="00F43DD4" w:rsidRDefault="001500CE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D4">
              <w:rPr>
                <w:rFonts w:ascii="Times New Roman" w:hAnsi="Times New Roman"/>
                <w:sz w:val="24"/>
                <w:szCs w:val="24"/>
              </w:rPr>
              <w:t>Рябова О.М.</w:t>
            </w:r>
          </w:p>
        </w:tc>
      </w:tr>
      <w:tr w:rsidR="001500CE" w:rsidRPr="009D3DA7" w:rsidTr="00D507C8">
        <w:trPr>
          <w:trHeight w:val="388"/>
        </w:trPr>
        <w:tc>
          <w:tcPr>
            <w:tcW w:w="889" w:type="dxa"/>
          </w:tcPr>
          <w:p w:rsidR="001500CE" w:rsidRPr="00F43DD4" w:rsidRDefault="001500CE" w:rsidP="00E870B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99" w:type="dxa"/>
          </w:tcPr>
          <w:p w:rsidR="001500CE" w:rsidRPr="009D3DA7" w:rsidRDefault="001500CE" w:rsidP="00BD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DA7">
              <w:rPr>
                <w:rFonts w:ascii="Times New Roman" w:hAnsi="Times New Roman"/>
                <w:sz w:val="24"/>
                <w:szCs w:val="24"/>
              </w:rPr>
              <w:t>Районний етап Всеукраїнського конкурсу науково-методичних розробок і віртуальних ресурсів з еколого-натуралістичного напрямку позашкільної освіти</w:t>
            </w:r>
          </w:p>
        </w:tc>
        <w:tc>
          <w:tcPr>
            <w:tcW w:w="3543" w:type="dxa"/>
          </w:tcPr>
          <w:p w:rsidR="001500CE" w:rsidRPr="009D3DA7" w:rsidRDefault="001500CE" w:rsidP="00BD2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DA7">
              <w:rPr>
                <w:rFonts w:ascii="Times New Roman" w:hAnsi="Times New Roman"/>
                <w:sz w:val="24"/>
                <w:szCs w:val="24"/>
              </w:rPr>
              <w:t>Жовтень-листопад 2017 р.</w:t>
            </w:r>
          </w:p>
        </w:tc>
        <w:tc>
          <w:tcPr>
            <w:tcW w:w="3840" w:type="dxa"/>
          </w:tcPr>
          <w:p w:rsidR="001500CE" w:rsidRPr="009D3DA7" w:rsidRDefault="001500CE" w:rsidP="00BD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A7">
              <w:rPr>
                <w:rFonts w:ascii="Times New Roman" w:hAnsi="Times New Roman"/>
                <w:sz w:val="24"/>
                <w:szCs w:val="24"/>
              </w:rPr>
              <w:t>Батіг О.І.</w:t>
            </w:r>
          </w:p>
        </w:tc>
      </w:tr>
      <w:tr w:rsidR="001500CE" w:rsidRPr="009D3DA7" w:rsidTr="00D507C8">
        <w:trPr>
          <w:trHeight w:val="388"/>
        </w:trPr>
        <w:tc>
          <w:tcPr>
            <w:tcW w:w="889" w:type="dxa"/>
          </w:tcPr>
          <w:p w:rsidR="001500CE" w:rsidRPr="00F43DD4" w:rsidRDefault="001500CE" w:rsidP="00E870B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99" w:type="dxa"/>
          </w:tcPr>
          <w:p w:rsidR="001500CE" w:rsidRPr="009D3DA7" w:rsidRDefault="001500CE" w:rsidP="00BD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A7">
              <w:rPr>
                <w:rFonts w:ascii="Times New Roman" w:hAnsi="Times New Roman"/>
                <w:sz w:val="24"/>
                <w:szCs w:val="24"/>
              </w:rPr>
              <w:t xml:space="preserve">Районний етап Всеукраїнського конкурсу науково-методичних розробок і віртуальних ресурсів з еколого-натуралістичного напрямку позашкільної освіти. </w:t>
            </w:r>
          </w:p>
        </w:tc>
        <w:tc>
          <w:tcPr>
            <w:tcW w:w="3543" w:type="dxa"/>
          </w:tcPr>
          <w:p w:rsidR="001500CE" w:rsidRPr="009D3DA7" w:rsidRDefault="001500CE" w:rsidP="00BD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A7">
              <w:rPr>
                <w:rFonts w:ascii="Times New Roman" w:hAnsi="Times New Roman"/>
                <w:sz w:val="24"/>
                <w:szCs w:val="24"/>
              </w:rPr>
              <w:t xml:space="preserve">Жовтень-листопад </w:t>
            </w:r>
          </w:p>
        </w:tc>
        <w:tc>
          <w:tcPr>
            <w:tcW w:w="3840" w:type="dxa"/>
          </w:tcPr>
          <w:p w:rsidR="001500CE" w:rsidRPr="009D3DA7" w:rsidRDefault="001500CE" w:rsidP="00BD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A7">
              <w:rPr>
                <w:rFonts w:ascii="Times New Roman" w:hAnsi="Times New Roman"/>
                <w:sz w:val="24"/>
                <w:szCs w:val="24"/>
              </w:rPr>
              <w:t>Батіг О.І.</w:t>
            </w:r>
          </w:p>
        </w:tc>
      </w:tr>
      <w:tr w:rsidR="001500CE" w:rsidRPr="009D3DA7" w:rsidTr="00D507C8">
        <w:trPr>
          <w:trHeight w:val="388"/>
        </w:trPr>
        <w:tc>
          <w:tcPr>
            <w:tcW w:w="889" w:type="dxa"/>
          </w:tcPr>
          <w:p w:rsidR="001500CE" w:rsidRPr="00F43DD4" w:rsidRDefault="001500CE" w:rsidP="00E870B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99" w:type="dxa"/>
          </w:tcPr>
          <w:p w:rsidR="001500CE" w:rsidRPr="009D3DA7" w:rsidRDefault="001500CE" w:rsidP="00BD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A7">
              <w:rPr>
                <w:rFonts w:ascii="Times New Roman" w:hAnsi="Times New Roman"/>
                <w:sz w:val="24"/>
                <w:szCs w:val="24"/>
              </w:rPr>
              <w:t>Всеукраїнський конкурс мультимедійних проектів «Врятувати від забуття»</w:t>
            </w:r>
          </w:p>
        </w:tc>
        <w:tc>
          <w:tcPr>
            <w:tcW w:w="3543" w:type="dxa"/>
          </w:tcPr>
          <w:p w:rsidR="001500CE" w:rsidRPr="009D3DA7" w:rsidRDefault="001500CE" w:rsidP="00BD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A7">
              <w:rPr>
                <w:rFonts w:ascii="Times New Roman" w:hAnsi="Times New Roman"/>
                <w:sz w:val="24"/>
                <w:szCs w:val="24"/>
              </w:rPr>
              <w:t>Жовтень-листопад</w:t>
            </w:r>
          </w:p>
        </w:tc>
        <w:tc>
          <w:tcPr>
            <w:tcW w:w="3840" w:type="dxa"/>
          </w:tcPr>
          <w:p w:rsidR="001500CE" w:rsidRPr="009D3DA7" w:rsidRDefault="001500CE" w:rsidP="00BD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A7">
              <w:rPr>
                <w:rFonts w:ascii="Times New Roman" w:hAnsi="Times New Roman"/>
                <w:sz w:val="24"/>
                <w:szCs w:val="24"/>
              </w:rPr>
              <w:t>Рябова О.М.</w:t>
            </w:r>
          </w:p>
        </w:tc>
      </w:tr>
      <w:tr w:rsidR="001500CE" w:rsidRPr="009D3DA7" w:rsidTr="00D507C8">
        <w:trPr>
          <w:trHeight w:val="388"/>
        </w:trPr>
        <w:tc>
          <w:tcPr>
            <w:tcW w:w="889" w:type="dxa"/>
          </w:tcPr>
          <w:p w:rsidR="001500CE" w:rsidRPr="00F43DD4" w:rsidRDefault="001500CE" w:rsidP="00E870B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99" w:type="dxa"/>
          </w:tcPr>
          <w:p w:rsidR="001500CE" w:rsidRPr="009D3DA7" w:rsidRDefault="001500CE" w:rsidP="00BD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A7">
              <w:rPr>
                <w:rFonts w:ascii="Times New Roman" w:hAnsi="Times New Roman"/>
                <w:sz w:val="24"/>
                <w:szCs w:val="24"/>
              </w:rPr>
              <w:t>Всеукраїнський конкурс навчально-методичних розробок з прав людини (уроків та виховних заходів)</w:t>
            </w:r>
          </w:p>
        </w:tc>
        <w:tc>
          <w:tcPr>
            <w:tcW w:w="3543" w:type="dxa"/>
          </w:tcPr>
          <w:p w:rsidR="001500CE" w:rsidRPr="009D3DA7" w:rsidRDefault="001500CE" w:rsidP="00BD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A7">
              <w:rPr>
                <w:rFonts w:ascii="Times New Roman" w:hAnsi="Times New Roman"/>
                <w:sz w:val="24"/>
                <w:szCs w:val="24"/>
              </w:rPr>
              <w:t>Жовтень-листопад</w:t>
            </w:r>
          </w:p>
        </w:tc>
        <w:tc>
          <w:tcPr>
            <w:tcW w:w="3840" w:type="dxa"/>
          </w:tcPr>
          <w:p w:rsidR="001500CE" w:rsidRPr="009D3DA7" w:rsidRDefault="001500CE" w:rsidP="00BD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DA7">
              <w:rPr>
                <w:rFonts w:ascii="Times New Roman" w:hAnsi="Times New Roman"/>
                <w:sz w:val="24"/>
                <w:szCs w:val="24"/>
              </w:rPr>
              <w:t>Рябова О.М.</w:t>
            </w:r>
          </w:p>
        </w:tc>
      </w:tr>
      <w:tr w:rsidR="00F43DD4" w:rsidRPr="009D3DA7" w:rsidTr="00D507C8">
        <w:trPr>
          <w:trHeight w:val="388"/>
        </w:trPr>
        <w:tc>
          <w:tcPr>
            <w:tcW w:w="889" w:type="dxa"/>
          </w:tcPr>
          <w:p w:rsidR="00F43DD4" w:rsidRPr="00F43DD4" w:rsidRDefault="00F43DD4" w:rsidP="00E870B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99" w:type="dxa"/>
          </w:tcPr>
          <w:p w:rsidR="00F43DD4" w:rsidRPr="009D3DA7" w:rsidRDefault="00F43DD4" w:rsidP="00BD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Змагання педагогічних працівників з туризму</w:t>
            </w:r>
          </w:p>
        </w:tc>
        <w:tc>
          <w:tcPr>
            <w:tcW w:w="3543" w:type="dxa"/>
          </w:tcPr>
          <w:p w:rsidR="00F43DD4" w:rsidRPr="009D3DA7" w:rsidRDefault="00F43DD4" w:rsidP="00BD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3840" w:type="dxa"/>
          </w:tcPr>
          <w:p w:rsidR="00F43DD4" w:rsidRPr="009D3DA7" w:rsidRDefault="00F43DD4" w:rsidP="00BD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Матвіїв Є.М.</w:t>
            </w:r>
          </w:p>
        </w:tc>
      </w:tr>
    </w:tbl>
    <w:p w:rsidR="001D6832" w:rsidRPr="009D3DA7" w:rsidRDefault="001D6832" w:rsidP="001D6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832" w:rsidRPr="009D3DA7" w:rsidRDefault="001D6832" w:rsidP="001D6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832" w:rsidRPr="009D3DA7" w:rsidRDefault="001D6832" w:rsidP="001D6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832" w:rsidRPr="009D3DA7" w:rsidRDefault="001D6832" w:rsidP="000634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6832" w:rsidRPr="009D3DA7" w:rsidRDefault="001D6832" w:rsidP="001D6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832" w:rsidRPr="009D3DA7" w:rsidRDefault="001D6832" w:rsidP="001D6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6E1A" w:rsidRDefault="008A6E1A" w:rsidP="001D6832">
      <w:pPr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8A6E1A" w:rsidRDefault="008A6E1A" w:rsidP="001D6832">
      <w:pPr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1D6832" w:rsidRPr="009D3DA7" w:rsidRDefault="001D6832" w:rsidP="001D6832">
      <w:pPr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9D3DA7">
        <w:rPr>
          <w:rFonts w:ascii="Times New Roman" w:hAnsi="Times New Roman"/>
          <w:b/>
          <w:sz w:val="32"/>
          <w:szCs w:val="24"/>
        </w:rPr>
        <w:t>Конкурси для учнів</w:t>
      </w:r>
    </w:p>
    <w:tbl>
      <w:tblPr>
        <w:tblW w:w="14128" w:type="dxa"/>
        <w:tblInd w:w="455" w:type="dxa"/>
        <w:tblLayout w:type="fixed"/>
        <w:tblCellMar>
          <w:left w:w="68" w:type="dxa"/>
        </w:tblCellMar>
        <w:tblLook w:val="0000"/>
      </w:tblPr>
      <w:tblGrid>
        <w:gridCol w:w="11921"/>
        <w:gridCol w:w="1979"/>
        <w:gridCol w:w="228"/>
      </w:tblGrid>
      <w:tr w:rsidR="00F43DD4" w:rsidRPr="009D3DA7" w:rsidTr="00F43DD4">
        <w:trPr>
          <w:gridAfter w:val="1"/>
          <w:wAfter w:w="228" w:type="dxa"/>
          <w:trHeight w:val="172"/>
        </w:trPr>
        <w:tc>
          <w:tcPr>
            <w:tcW w:w="119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43DD4" w:rsidRPr="008A6E1A" w:rsidRDefault="00F43DD4" w:rsidP="008A6E1A">
            <w:pPr>
              <w:pStyle w:val="WW-DefaultStyle"/>
              <w:spacing w:after="0" w:line="240" w:lineRule="auto"/>
              <w:rPr>
                <w:color w:val="auto"/>
                <w:sz w:val="22"/>
                <w:szCs w:val="24"/>
              </w:rPr>
            </w:pPr>
            <w:r w:rsidRPr="008A6E1A">
              <w:rPr>
                <w:color w:val="auto"/>
                <w:sz w:val="22"/>
                <w:szCs w:val="24"/>
              </w:rPr>
              <w:t>Назва конкурсу</w:t>
            </w:r>
          </w:p>
        </w:tc>
        <w:tc>
          <w:tcPr>
            <w:tcW w:w="1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43DD4" w:rsidRPr="008A6E1A" w:rsidRDefault="00F43DD4" w:rsidP="001D6832">
            <w:pPr>
              <w:pStyle w:val="WW-DefaultStyle"/>
              <w:spacing w:after="0" w:line="240" w:lineRule="auto"/>
              <w:ind w:firstLine="0"/>
              <w:rPr>
                <w:color w:val="auto"/>
                <w:sz w:val="22"/>
                <w:szCs w:val="24"/>
              </w:rPr>
            </w:pPr>
            <w:r w:rsidRPr="008A6E1A">
              <w:rPr>
                <w:color w:val="auto"/>
                <w:sz w:val="22"/>
                <w:szCs w:val="24"/>
              </w:rPr>
              <w:t>Відп.</w:t>
            </w:r>
          </w:p>
        </w:tc>
      </w:tr>
      <w:tr w:rsidR="00F43DD4" w:rsidRPr="009D3DA7" w:rsidTr="00F43DD4">
        <w:trPr>
          <w:gridAfter w:val="1"/>
          <w:wAfter w:w="228" w:type="dxa"/>
          <w:trHeight w:val="172"/>
        </w:trPr>
        <w:tc>
          <w:tcPr>
            <w:tcW w:w="119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43DD4" w:rsidRPr="009D3DA7" w:rsidRDefault="00F43DD4" w:rsidP="008A6E1A">
            <w:pPr>
              <w:pStyle w:val="WW-DefaultStyle"/>
              <w:spacing w:after="0" w:line="240" w:lineRule="auto"/>
              <w:ind w:left="360" w:firstLine="0"/>
              <w:rPr>
                <w:color w:val="auto"/>
                <w:sz w:val="24"/>
                <w:szCs w:val="24"/>
              </w:rPr>
            </w:pPr>
            <w:r w:rsidRPr="009D3DA7">
              <w:rPr>
                <w:color w:val="auto"/>
                <w:sz w:val="24"/>
                <w:szCs w:val="24"/>
              </w:rPr>
              <w:t>Участь у Всеукраїнському конкурсі учнівських есе «Права людини крізь призму сучасності»</w:t>
            </w:r>
          </w:p>
        </w:tc>
        <w:tc>
          <w:tcPr>
            <w:tcW w:w="1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43DD4" w:rsidRPr="009D3DA7" w:rsidRDefault="00F43DD4" w:rsidP="001D6832">
            <w:pPr>
              <w:pStyle w:val="WW-DefaultStyle"/>
              <w:spacing w:after="0" w:line="240" w:lineRule="auto"/>
              <w:ind w:firstLine="0"/>
              <w:rPr>
                <w:color w:val="auto"/>
                <w:sz w:val="28"/>
                <w:szCs w:val="24"/>
              </w:rPr>
            </w:pPr>
            <w:r w:rsidRPr="009D3DA7">
              <w:rPr>
                <w:color w:val="auto"/>
                <w:sz w:val="24"/>
                <w:szCs w:val="24"/>
              </w:rPr>
              <w:t>Рябова О.М.</w:t>
            </w:r>
          </w:p>
        </w:tc>
      </w:tr>
      <w:tr w:rsidR="00F43DD4" w:rsidRPr="009D3DA7" w:rsidTr="00F43DD4">
        <w:trPr>
          <w:trHeight w:val="172"/>
        </w:trPr>
        <w:tc>
          <w:tcPr>
            <w:tcW w:w="119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43DD4" w:rsidRPr="009D3DA7" w:rsidRDefault="00F43DD4" w:rsidP="008A6E1A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DA7">
              <w:rPr>
                <w:rFonts w:ascii="Times New Roman" w:hAnsi="Times New Roman"/>
                <w:sz w:val="24"/>
                <w:szCs w:val="24"/>
              </w:rPr>
              <w:t>Участь у Всеукраїнському конкурсі мультимедійних проектів „Врятувати від забуття ”.</w:t>
            </w:r>
          </w:p>
        </w:tc>
        <w:tc>
          <w:tcPr>
            <w:tcW w:w="1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43DD4" w:rsidRPr="009D3DA7" w:rsidRDefault="00F43DD4" w:rsidP="00BD240C">
            <w:pPr>
              <w:pStyle w:val="WW-DefaultStyle"/>
              <w:spacing w:after="0" w:line="240" w:lineRule="auto"/>
              <w:ind w:firstLine="0"/>
              <w:rPr>
                <w:color w:val="auto"/>
                <w:sz w:val="28"/>
                <w:szCs w:val="24"/>
              </w:rPr>
            </w:pPr>
            <w:r w:rsidRPr="009D3DA7">
              <w:rPr>
                <w:color w:val="auto"/>
                <w:sz w:val="24"/>
                <w:szCs w:val="24"/>
              </w:rPr>
              <w:t>Рябова О.М.</w:t>
            </w:r>
          </w:p>
        </w:tc>
        <w:tc>
          <w:tcPr>
            <w:tcW w:w="228" w:type="dxa"/>
          </w:tcPr>
          <w:p w:rsidR="00F43DD4" w:rsidRPr="009D3DA7" w:rsidRDefault="00F43DD4" w:rsidP="00BD240C">
            <w:pPr>
              <w:pStyle w:val="WW-DefaultStyle"/>
              <w:spacing w:after="0" w:line="240" w:lineRule="auto"/>
              <w:ind w:firstLine="0"/>
              <w:rPr>
                <w:color w:val="auto"/>
                <w:sz w:val="28"/>
                <w:szCs w:val="24"/>
              </w:rPr>
            </w:pPr>
          </w:p>
          <w:p w:rsidR="00F43DD4" w:rsidRPr="009D3DA7" w:rsidRDefault="00F43DD4" w:rsidP="00BD240C">
            <w:pPr>
              <w:pStyle w:val="WW-DefaultStyle"/>
              <w:spacing w:after="0" w:line="240" w:lineRule="auto"/>
              <w:ind w:firstLine="0"/>
              <w:rPr>
                <w:color w:val="auto"/>
                <w:sz w:val="28"/>
                <w:szCs w:val="24"/>
              </w:rPr>
            </w:pPr>
          </w:p>
        </w:tc>
      </w:tr>
      <w:tr w:rsidR="00F43DD4" w:rsidRPr="009D3DA7" w:rsidTr="00F43DD4">
        <w:trPr>
          <w:trHeight w:val="172"/>
        </w:trPr>
        <w:tc>
          <w:tcPr>
            <w:tcW w:w="119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43DD4" w:rsidRPr="009D3DA7" w:rsidRDefault="00F43DD4" w:rsidP="008A6E1A">
            <w:pPr>
              <w:pStyle w:val="WW-DefaultStyle"/>
              <w:spacing w:after="0" w:line="240" w:lineRule="auto"/>
              <w:ind w:left="360" w:firstLine="0"/>
              <w:rPr>
                <w:color w:val="auto"/>
                <w:sz w:val="24"/>
                <w:szCs w:val="24"/>
              </w:rPr>
            </w:pPr>
            <w:r w:rsidRPr="009D3DA7">
              <w:rPr>
                <w:color w:val="auto"/>
                <w:sz w:val="24"/>
                <w:szCs w:val="24"/>
              </w:rPr>
              <w:t>Районний етап Всеукраїнського літературного конкурсу «Розкрилля душі»</w:t>
            </w:r>
          </w:p>
        </w:tc>
        <w:tc>
          <w:tcPr>
            <w:tcW w:w="1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43DD4" w:rsidRPr="009D3DA7" w:rsidRDefault="00F43DD4" w:rsidP="00BD240C">
            <w:pPr>
              <w:pStyle w:val="WW-DefaultStyle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D3DA7">
              <w:rPr>
                <w:color w:val="auto"/>
                <w:sz w:val="24"/>
                <w:szCs w:val="24"/>
              </w:rPr>
              <w:t>Плюхін Л.Б.</w:t>
            </w:r>
          </w:p>
        </w:tc>
        <w:tc>
          <w:tcPr>
            <w:tcW w:w="228" w:type="dxa"/>
          </w:tcPr>
          <w:p w:rsidR="00F43DD4" w:rsidRPr="009D3DA7" w:rsidRDefault="00F43DD4" w:rsidP="00BD240C">
            <w:pPr>
              <w:pStyle w:val="WW-DefaultStyle"/>
              <w:spacing w:after="0" w:line="240" w:lineRule="auto"/>
              <w:ind w:firstLine="0"/>
              <w:rPr>
                <w:color w:val="auto"/>
                <w:sz w:val="28"/>
                <w:szCs w:val="24"/>
              </w:rPr>
            </w:pPr>
          </w:p>
        </w:tc>
      </w:tr>
      <w:tr w:rsidR="00F43DD4" w:rsidRPr="009D3DA7" w:rsidTr="00F43DD4">
        <w:trPr>
          <w:gridAfter w:val="1"/>
          <w:wAfter w:w="228" w:type="dxa"/>
          <w:trHeight w:val="172"/>
        </w:trPr>
        <w:tc>
          <w:tcPr>
            <w:tcW w:w="119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43DD4" w:rsidRPr="009D3DA7" w:rsidRDefault="00F43DD4" w:rsidP="008A6E1A">
            <w:pPr>
              <w:pStyle w:val="WW-DefaultStyle"/>
              <w:spacing w:after="0" w:line="240" w:lineRule="auto"/>
              <w:ind w:left="360" w:firstLine="0"/>
              <w:rPr>
                <w:color w:val="auto"/>
                <w:sz w:val="24"/>
                <w:szCs w:val="24"/>
              </w:rPr>
            </w:pPr>
            <w:r w:rsidRPr="009D3DA7">
              <w:rPr>
                <w:color w:val="auto"/>
                <w:sz w:val="24"/>
                <w:szCs w:val="24"/>
              </w:rPr>
              <w:t>Районний етап Міжнародного мовно-літературного конкурсу учнівської молоді ім. Тараса Шевченка</w:t>
            </w:r>
          </w:p>
        </w:tc>
        <w:tc>
          <w:tcPr>
            <w:tcW w:w="1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43DD4" w:rsidRPr="009D3DA7" w:rsidRDefault="00F43DD4" w:rsidP="00BD240C">
            <w:pPr>
              <w:pStyle w:val="WW-DefaultStyle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D3DA7">
              <w:rPr>
                <w:color w:val="auto"/>
                <w:sz w:val="24"/>
                <w:szCs w:val="24"/>
              </w:rPr>
              <w:t>Плюхін Л.Б.</w:t>
            </w:r>
          </w:p>
        </w:tc>
      </w:tr>
      <w:tr w:rsidR="00F43DD4" w:rsidRPr="009D3DA7" w:rsidTr="00F43DD4">
        <w:trPr>
          <w:gridAfter w:val="1"/>
          <w:wAfter w:w="228" w:type="dxa"/>
          <w:trHeight w:val="172"/>
        </w:trPr>
        <w:tc>
          <w:tcPr>
            <w:tcW w:w="119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43DD4" w:rsidRPr="009D3DA7" w:rsidRDefault="00F43DD4" w:rsidP="008A6E1A">
            <w:pPr>
              <w:pStyle w:val="WW-DefaultStyle"/>
              <w:spacing w:after="0" w:line="240" w:lineRule="auto"/>
              <w:ind w:left="360" w:firstLine="0"/>
              <w:rPr>
                <w:color w:val="auto"/>
                <w:sz w:val="24"/>
                <w:szCs w:val="24"/>
              </w:rPr>
            </w:pPr>
            <w:r w:rsidRPr="009D3DA7">
              <w:rPr>
                <w:color w:val="auto"/>
                <w:sz w:val="24"/>
                <w:szCs w:val="24"/>
              </w:rPr>
              <w:t>Районний етап Міжнародного конкурсу з української мови ім. Петра Яцика</w:t>
            </w:r>
          </w:p>
        </w:tc>
        <w:tc>
          <w:tcPr>
            <w:tcW w:w="1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43DD4" w:rsidRPr="009D3DA7" w:rsidRDefault="00F43DD4" w:rsidP="00BD240C">
            <w:pPr>
              <w:pStyle w:val="WW-DefaultStyle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D3DA7">
              <w:rPr>
                <w:color w:val="auto"/>
                <w:sz w:val="24"/>
                <w:szCs w:val="24"/>
              </w:rPr>
              <w:t>Плюхін Л.Б.</w:t>
            </w:r>
          </w:p>
        </w:tc>
      </w:tr>
      <w:tr w:rsidR="00F43DD4" w:rsidRPr="009D3DA7" w:rsidTr="00F43DD4">
        <w:trPr>
          <w:gridAfter w:val="1"/>
          <w:wAfter w:w="228" w:type="dxa"/>
          <w:trHeight w:val="172"/>
        </w:trPr>
        <w:tc>
          <w:tcPr>
            <w:tcW w:w="119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43DD4" w:rsidRPr="009D3DA7" w:rsidRDefault="00F43DD4" w:rsidP="008A6E1A">
            <w:pPr>
              <w:pStyle w:val="WW-DefaultStyle"/>
              <w:spacing w:after="0" w:line="240" w:lineRule="auto"/>
              <w:ind w:left="360" w:firstLine="0"/>
              <w:rPr>
                <w:color w:val="auto"/>
                <w:sz w:val="24"/>
                <w:szCs w:val="24"/>
              </w:rPr>
            </w:pPr>
            <w:r w:rsidRPr="009D3DA7">
              <w:rPr>
                <w:color w:val="auto"/>
                <w:sz w:val="24"/>
                <w:szCs w:val="24"/>
              </w:rPr>
              <w:t>Районний етап обласного конкурсу молодих прозаїків ім. Катрі Гриневичевої</w:t>
            </w:r>
          </w:p>
        </w:tc>
        <w:tc>
          <w:tcPr>
            <w:tcW w:w="1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43DD4" w:rsidRPr="009D3DA7" w:rsidRDefault="00F43DD4" w:rsidP="00BD240C">
            <w:pPr>
              <w:pStyle w:val="WW-DefaultStyle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D3DA7">
              <w:rPr>
                <w:color w:val="auto"/>
                <w:sz w:val="24"/>
                <w:szCs w:val="24"/>
              </w:rPr>
              <w:t>Плюхін Л.Б.</w:t>
            </w:r>
          </w:p>
        </w:tc>
      </w:tr>
      <w:tr w:rsidR="00F43DD4" w:rsidRPr="009D3DA7" w:rsidTr="00F43DD4">
        <w:trPr>
          <w:gridAfter w:val="1"/>
          <w:wAfter w:w="228" w:type="dxa"/>
          <w:trHeight w:val="172"/>
        </w:trPr>
        <w:tc>
          <w:tcPr>
            <w:tcW w:w="119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43DD4" w:rsidRPr="009D3DA7" w:rsidRDefault="00F43DD4" w:rsidP="008A6E1A">
            <w:pPr>
              <w:pStyle w:val="WW-DefaultStyle"/>
              <w:spacing w:after="0" w:line="240" w:lineRule="auto"/>
              <w:ind w:left="360" w:firstLine="0"/>
              <w:rPr>
                <w:color w:val="auto"/>
                <w:sz w:val="24"/>
                <w:szCs w:val="24"/>
              </w:rPr>
            </w:pPr>
            <w:r w:rsidRPr="009D3DA7">
              <w:rPr>
                <w:color w:val="auto"/>
                <w:sz w:val="24"/>
                <w:szCs w:val="24"/>
              </w:rPr>
              <w:t>Районний етап обласного конкурсу друкованих видань «Гостре перо»</w:t>
            </w:r>
          </w:p>
        </w:tc>
        <w:tc>
          <w:tcPr>
            <w:tcW w:w="1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43DD4" w:rsidRPr="009D3DA7" w:rsidRDefault="00F43DD4" w:rsidP="00BD240C">
            <w:pPr>
              <w:pStyle w:val="WW-DefaultStyle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D3DA7">
              <w:rPr>
                <w:color w:val="auto"/>
                <w:sz w:val="24"/>
                <w:szCs w:val="24"/>
              </w:rPr>
              <w:t>Плюхін Л.Б.</w:t>
            </w:r>
          </w:p>
        </w:tc>
      </w:tr>
      <w:tr w:rsidR="00F43DD4" w:rsidRPr="009D3DA7" w:rsidTr="00F43DD4">
        <w:trPr>
          <w:gridAfter w:val="1"/>
          <w:wAfter w:w="228" w:type="dxa"/>
          <w:trHeight w:val="172"/>
        </w:trPr>
        <w:tc>
          <w:tcPr>
            <w:tcW w:w="119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43DD4" w:rsidRPr="009D3DA7" w:rsidRDefault="00F43DD4" w:rsidP="008A6E1A">
            <w:pPr>
              <w:pStyle w:val="WW-DefaultStyle"/>
              <w:spacing w:after="0" w:line="240" w:lineRule="auto"/>
              <w:ind w:left="360" w:firstLine="0"/>
              <w:rPr>
                <w:color w:val="auto"/>
                <w:sz w:val="24"/>
                <w:szCs w:val="24"/>
              </w:rPr>
            </w:pPr>
            <w:r w:rsidRPr="009D3DA7">
              <w:rPr>
                <w:color w:val="auto"/>
                <w:sz w:val="24"/>
                <w:szCs w:val="24"/>
              </w:rPr>
              <w:t>Районний етап Всеукраїнського конкурсу «Об’єднаймося ж, брати мої»</w:t>
            </w:r>
          </w:p>
        </w:tc>
        <w:tc>
          <w:tcPr>
            <w:tcW w:w="1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43DD4" w:rsidRPr="009D3DA7" w:rsidRDefault="00F43DD4" w:rsidP="00BD240C">
            <w:pPr>
              <w:pStyle w:val="WW-DefaultStyle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D3DA7">
              <w:rPr>
                <w:color w:val="auto"/>
                <w:sz w:val="24"/>
                <w:szCs w:val="24"/>
              </w:rPr>
              <w:t>Плюхін Л.Б.</w:t>
            </w:r>
          </w:p>
        </w:tc>
      </w:tr>
      <w:tr w:rsidR="00F43DD4" w:rsidRPr="009D3DA7" w:rsidTr="00F43DD4">
        <w:trPr>
          <w:gridAfter w:val="1"/>
          <w:wAfter w:w="228" w:type="dxa"/>
          <w:trHeight w:val="172"/>
        </w:trPr>
        <w:tc>
          <w:tcPr>
            <w:tcW w:w="119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43DD4" w:rsidRDefault="00F43DD4" w:rsidP="008A6E1A">
            <w:pPr>
              <w:pStyle w:val="a0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A6E1A">
              <w:rPr>
                <w:b/>
                <w:i/>
                <w:sz w:val="26"/>
                <w:szCs w:val="26"/>
              </w:rPr>
              <w:t xml:space="preserve">ІІ етап  Всеукраїнських </w:t>
            </w:r>
            <w:r>
              <w:rPr>
                <w:b/>
                <w:i/>
                <w:sz w:val="26"/>
                <w:szCs w:val="26"/>
              </w:rPr>
              <w:t xml:space="preserve"> учнівських </w:t>
            </w:r>
            <w:r w:rsidRPr="00856946">
              <w:rPr>
                <w:b/>
                <w:i/>
                <w:sz w:val="26"/>
                <w:szCs w:val="26"/>
              </w:rPr>
              <w:t xml:space="preserve">олімпіад </w:t>
            </w:r>
            <w:r>
              <w:rPr>
                <w:b/>
                <w:i/>
                <w:sz w:val="26"/>
                <w:szCs w:val="26"/>
                <w:lang w:val="ru-RU"/>
              </w:rPr>
              <w:t>з навчальних предмет</w:t>
            </w:r>
            <w:r>
              <w:rPr>
                <w:b/>
                <w:i/>
                <w:sz w:val="26"/>
                <w:szCs w:val="26"/>
              </w:rPr>
              <w:t>ів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F43DD4" w:rsidRPr="009D3DA7" w:rsidRDefault="00F43DD4" w:rsidP="00E870B6">
            <w:pPr>
              <w:pStyle w:val="a0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3DA7">
              <w:rPr>
                <w:rFonts w:ascii="Times New Roman" w:hAnsi="Times New Roman"/>
                <w:sz w:val="24"/>
                <w:szCs w:val="28"/>
              </w:rPr>
              <w:t>3 листопада – німецька, французька мови, 8-11 класи (ЗЗСО Сокальський ліцей №3);</w:t>
            </w:r>
          </w:p>
          <w:p w:rsidR="00F43DD4" w:rsidRPr="009D3DA7" w:rsidRDefault="00F43DD4" w:rsidP="00E870B6">
            <w:pPr>
              <w:pStyle w:val="a0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3DA7">
              <w:rPr>
                <w:rFonts w:ascii="Times New Roman" w:hAnsi="Times New Roman"/>
                <w:sz w:val="24"/>
                <w:szCs w:val="28"/>
              </w:rPr>
              <w:t>4 листопада – англійська мови, 8-11 класи (ЗЗСО Сокальський ліцей №3);</w:t>
            </w:r>
          </w:p>
          <w:p w:rsidR="00F43DD4" w:rsidRPr="009D3DA7" w:rsidRDefault="00F43DD4" w:rsidP="00E870B6">
            <w:pPr>
              <w:pStyle w:val="a0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3DA7">
              <w:rPr>
                <w:rFonts w:ascii="Times New Roman" w:hAnsi="Times New Roman"/>
                <w:sz w:val="24"/>
                <w:szCs w:val="28"/>
              </w:rPr>
              <w:t>10 листопада – математика, 6-11 класи (ЗЗСО Сокальський ліцей №1 ім. Олега Романіва);</w:t>
            </w:r>
          </w:p>
          <w:p w:rsidR="00F43DD4" w:rsidRPr="009D3DA7" w:rsidRDefault="00F43DD4" w:rsidP="00E870B6">
            <w:pPr>
              <w:pStyle w:val="a0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3DA7">
              <w:rPr>
                <w:rFonts w:ascii="Times New Roman" w:hAnsi="Times New Roman"/>
                <w:sz w:val="24"/>
                <w:szCs w:val="28"/>
              </w:rPr>
              <w:t>10 листопада - християнська  етика, 8-10 (Сокальська ЗШ І-ІІІст. №5);</w:t>
            </w:r>
          </w:p>
          <w:p w:rsidR="00F43DD4" w:rsidRPr="009D3DA7" w:rsidRDefault="00F43DD4" w:rsidP="00E870B6">
            <w:pPr>
              <w:pStyle w:val="a0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3DA7">
              <w:rPr>
                <w:rFonts w:ascii="Times New Roman" w:hAnsi="Times New Roman"/>
                <w:sz w:val="24"/>
                <w:szCs w:val="28"/>
              </w:rPr>
              <w:t>11 листопада – біологія,8-11 класи (Сокальська ЗШ І-ІІІст. №2);</w:t>
            </w:r>
          </w:p>
          <w:p w:rsidR="00F43DD4" w:rsidRPr="009D3DA7" w:rsidRDefault="00F43DD4" w:rsidP="00E870B6">
            <w:pPr>
              <w:pStyle w:val="a0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D3DA7">
              <w:rPr>
                <w:rFonts w:ascii="Times New Roman" w:hAnsi="Times New Roman"/>
                <w:sz w:val="24"/>
                <w:szCs w:val="28"/>
              </w:rPr>
              <w:t>11 листопада –інформаційні технології (Сокальська СШ І-ІІІст. №2); (початок), ЗЗСО Сокальський ліцей №1 ім. Олега Романіва Романіва);</w:t>
            </w:r>
          </w:p>
          <w:p w:rsidR="00F43DD4" w:rsidRPr="009D3DA7" w:rsidRDefault="00F43DD4" w:rsidP="00E870B6">
            <w:pPr>
              <w:pStyle w:val="a0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3DA7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17 </w:t>
            </w:r>
            <w:r w:rsidRPr="009D3DA7">
              <w:rPr>
                <w:rFonts w:ascii="Times New Roman" w:hAnsi="Times New Roman"/>
                <w:sz w:val="24"/>
                <w:szCs w:val="28"/>
              </w:rPr>
              <w:t>листопада – трудове навчання (Сокальська ЗШ І-ІІІст. №2), 9, 11 класи;</w:t>
            </w:r>
          </w:p>
          <w:p w:rsidR="00F43DD4" w:rsidRPr="009D3DA7" w:rsidRDefault="00F43DD4" w:rsidP="00E870B6">
            <w:pPr>
              <w:pStyle w:val="a0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3DA7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17 </w:t>
            </w:r>
            <w:r w:rsidRPr="009D3DA7">
              <w:rPr>
                <w:rFonts w:ascii="Times New Roman" w:hAnsi="Times New Roman"/>
                <w:sz w:val="24"/>
                <w:szCs w:val="28"/>
              </w:rPr>
              <w:t>листопада – польська мова і література, 8-9 класи (Сокальська ЗШ І-ІІІст. №2);</w:t>
            </w:r>
          </w:p>
          <w:p w:rsidR="00F43DD4" w:rsidRPr="009D3DA7" w:rsidRDefault="00F43DD4" w:rsidP="00E870B6">
            <w:pPr>
              <w:pStyle w:val="a0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3DA7">
              <w:rPr>
                <w:rFonts w:ascii="Times New Roman" w:hAnsi="Times New Roman"/>
                <w:sz w:val="24"/>
                <w:szCs w:val="28"/>
              </w:rPr>
              <w:t>18 листопада – історія, 8-11 класи (ЗЗСО Сокальський ліцей №1 ім. Олега Романіва);</w:t>
            </w:r>
          </w:p>
          <w:p w:rsidR="00F43DD4" w:rsidRPr="009D3DA7" w:rsidRDefault="00F43DD4" w:rsidP="00E870B6">
            <w:pPr>
              <w:pStyle w:val="a0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3DA7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18 </w:t>
            </w:r>
            <w:r w:rsidRPr="009D3DA7">
              <w:rPr>
                <w:rFonts w:ascii="Times New Roman" w:hAnsi="Times New Roman"/>
                <w:sz w:val="24"/>
                <w:szCs w:val="28"/>
              </w:rPr>
              <w:t>листопада – інформатика, 8-11 класи (Сокальська СШ І-ІІІст. №2);</w:t>
            </w:r>
          </w:p>
          <w:p w:rsidR="00F43DD4" w:rsidRPr="009D3DA7" w:rsidRDefault="00F43DD4" w:rsidP="00E870B6">
            <w:pPr>
              <w:pStyle w:val="a0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3DA7">
              <w:rPr>
                <w:rFonts w:ascii="Times New Roman" w:hAnsi="Times New Roman"/>
                <w:sz w:val="24"/>
                <w:szCs w:val="28"/>
                <w:lang w:val="ru-RU"/>
              </w:rPr>
              <w:t>24</w:t>
            </w:r>
            <w:r w:rsidRPr="009D3DA7">
              <w:rPr>
                <w:rFonts w:ascii="Times New Roman" w:hAnsi="Times New Roman"/>
                <w:sz w:val="24"/>
                <w:szCs w:val="28"/>
              </w:rPr>
              <w:t xml:space="preserve"> листопада – українська мова і література, 7-11 класи  (Сокальська ЗШ І-ІІІст. №4);</w:t>
            </w:r>
          </w:p>
          <w:p w:rsidR="00F43DD4" w:rsidRPr="009D3DA7" w:rsidRDefault="00F43DD4" w:rsidP="00E870B6">
            <w:pPr>
              <w:pStyle w:val="a0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D3DA7">
              <w:rPr>
                <w:rFonts w:ascii="Times New Roman" w:hAnsi="Times New Roman"/>
                <w:sz w:val="24"/>
                <w:szCs w:val="28"/>
              </w:rPr>
              <w:t>25 листопада – фізика, 7-11 класи (ЗЗСО Сокальський ліцей №1 ім. Олега Романіва);</w:t>
            </w:r>
          </w:p>
          <w:p w:rsidR="00F43DD4" w:rsidRPr="009D3DA7" w:rsidRDefault="00F43DD4" w:rsidP="008A6E1A">
            <w:pPr>
              <w:pStyle w:val="WW-DefaultStyle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43DD4" w:rsidRPr="009D3DA7" w:rsidRDefault="00F43DD4" w:rsidP="00BD240C">
            <w:pPr>
              <w:pStyle w:val="WW-DefaultStyle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методисти</w:t>
            </w:r>
          </w:p>
        </w:tc>
      </w:tr>
    </w:tbl>
    <w:p w:rsidR="00131634" w:rsidRPr="009D3DA7" w:rsidRDefault="00131634" w:rsidP="008A6E1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1634" w:rsidRPr="009D3DA7" w:rsidRDefault="00131634" w:rsidP="001D6832">
      <w:pPr>
        <w:spacing w:line="240" w:lineRule="auto"/>
        <w:jc w:val="right"/>
        <w:rPr>
          <w:rFonts w:ascii="Times New Roman" w:hAnsi="Times New Roman"/>
          <w:sz w:val="24"/>
          <w:szCs w:val="24"/>
        </w:rPr>
        <w:sectPr w:rsidR="00131634" w:rsidRPr="009D3DA7" w:rsidSect="00E870B6">
          <w:pgSz w:w="16838" w:h="11906" w:orient="landscape"/>
          <w:pgMar w:top="851" w:right="1134" w:bottom="1418" w:left="425" w:header="709" w:footer="709" w:gutter="0"/>
          <w:cols w:space="708"/>
          <w:docGrid w:linePitch="360"/>
        </w:sectPr>
      </w:pPr>
    </w:p>
    <w:p w:rsidR="00131634" w:rsidRPr="009D3DA7" w:rsidRDefault="00131634" w:rsidP="001D683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131634" w:rsidRPr="009D3DA7" w:rsidSect="001500C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EEF"/>
    <w:multiLevelType w:val="hybridMultilevel"/>
    <w:tmpl w:val="1E4EF9D8"/>
    <w:lvl w:ilvl="0" w:tplc="DD3E4D2C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>
    <w:nsid w:val="160B4ACB"/>
    <w:multiLevelType w:val="hybridMultilevel"/>
    <w:tmpl w:val="F0300EBE"/>
    <w:lvl w:ilvl="0" w:tplc="012AE9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87C7107"/>
    <w:multiLevelType w:val="hybridMultilevel"/>
    <w:tmpl w:val="BFF0D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37E79"/>
    <w:multiLevelType w:val="hybridMultilevel"/>
    <w:tmpl w:val="584A8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731" w:hanging="360"/>
      </w:p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</w:lvl>
    <w:lvl w:ilvl="3" w:tplc="0422000F" w:tentative="1">
      <w:start w:val="1"/>
      <w:numFmt w:val="decimal"/>
      <w:lvlText w:val="%4."/>
      <w:lvlJc w:val="left"/>
      <w:pPr>
        <w:ind w:left="2171" w:hanging="360"/>
      </w:p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</w:lvl>
    <w:lvl w:ilvl="6" w:tplc="0422000F" w:tentative="1">
      <w:start w:val="1"/>
      <w:numFmt w:val="decimal"/>
      <w:lvlText w:val="%7."/>
      <w:lvlJc w:val="left"/>
      <w:pPr>
        <w:ind w:left="4331" w:hanging="360"/>
      </w:p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1B8D313D"/>
    <w:multiLevelType w:val="hybridMultilevel"/>
    <w:tmpl w:val="4DE8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01873"/>
    <w:multiLevelType w:val="hybridMultilevel"/>
    <w:tmpl w:val="EBEEAB04"/>
    <w:lvl w:ilvl="0" w:tplc="9920F3B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>
    <w:nsid w:val="2A2E603D"/>
    <w:multiLevelType w:val="hybridMultilevel"/>
    <w:tmpl w:val="196A4A10"/>
    <w:lvl w:ilvl="0" w:tplc="982AF87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</w:lvl>
    <w:lvl w:ilvl="3" w:tplc="0422000F" w:tentative="1">
      <w:start w:val="1"/>
      <w:numFmt w:val="decimal"/>
      <w:lvlText w:val="%4."/>
      <w:lvlJc w:val="left"/>
      <w:pPr>
        <w:ind w:left="2171" w:hanging="360"/>
      </w:p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</w:lvl>
    <w:lvl w:ilvl="6" w:tplc="0422000F" w:tentative="1">
      <w:start w:val="1"/>
      <w:numFmt w:val="decimal"/>
      <w:lvlText w:val="%7."/>
      <w:lvlJc w:val="left"/>
      <w:pPr>
        <w:ind w:left="4331" w:hanging="360"/>
      </w:p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39681B06"/>
    <w:multiLevelType w:val="hybridMultilevel"/>
    <w:tmpl w:val="BF082F80"/>
    <w:lvl w:ilvl="0" w:tplc="DB2CDE6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C773C94"/>
    <w:multiLevelType w:val="hybridMultilevel"/>
    <w:tmpl w:val="584A8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731" w:hanging="360"/>
      </w:p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</w:lvl>
    <w:lvl w:ilvl="3" w:tplc="0422000F" w:tentative="1">
      <w:start w:val="1"/>
      <w:numFmt w:val="decimal"/>
      <w:lvlText w:val="%4."/>
      <w:lvlJc w:val="left"/>
      <w:pPr>
        <w:ind w:left="2171" w:hanging="360"/>
      </w:p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</w:lvl>
    <w:lvl w:ilvl="6" w:tplc="0422000F" w:tentative="1">
      <w:start w:val="1"/>
      <w:numFmt w:val="decimal"/>
      <w:lvlText w:val="%7."/>
      <w:lvlJc w:val="left"/>
      <w:pPr>
        <w:ind w:left="4331" w:hanging="360"/>
      </w:p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663F3F38"/>
    <w:multiLevelType w:val="hybridMultilevel"/>
    <w:tmpl w:val="15908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71522"/>
    <w:multiLevelType w:val="multilevel"/>
    <w:tmpl w:val="B75CF6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735"/>
        </w:tabs>
        <w:ind w:left="173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095"/>
        </w:tabs>
        <w:ind w:left="209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15"/>
        </w:tabs>
        <w:ind w:left="281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175"/>
        </w:tabs>
        <w:ind w:left="3175" w:hanging="360"/>
      </w:pPr>
      <w:rPr>
        <w:rFonts w:cs="Times New Roman"/>
      </w:rPr>
    </w:lvl>
  </w:abstractNum>
  <w:abstractNum w:abstractNumId="11">
    <w:nsid w:val="77FF3654"/>
    <w:multiLevelType w:val="hybridMultilevel"/>
    <w:tmpl w:val="8BC6D33A"/>
    <w:lvl w:ilvl="0" w:tplc="64C09D3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GrammaticalErrors/>
  <w:defaultTabStop w:val="708"/>
  <w:hyphenationZone w:val="425"/>
  <w:characterSpacingControl w:val="doNotCompress"/>
  <w:compat/>
  <w:rsids>
    <w:rsidRoot w:val="000E4E15"/>
    <w:rsid w:val="000035A2"/>
    <w:rsid w:val="000347C5"/>
    <w:rsid w:val="00047980"/>
    <w:rsid w:val="000479C6"/>
    <w:rsid w:val="00055AF9"/>
    <w:rsid w:val="00062463"/>
    <w:rsid w:val="0006349A"/>
    <w:rsid w:val="00087C3B"/>
    <w:rsid w:val="00087CB3"/>
    <w:rsid w:val="00097A35"/>
    <w:rsid w:val="000A0A46"/>
    <w:rsid w:val="000C1037"/>
    <w:rsid w:val="000D5732"/>
    <w:rsid w:val="000E4E15"/>
    <w:rsid w:val="000F3381"/>
    <w:rsid w:val="00116E3D"/>
    <w:rsid w:val="0012298A"/>
    <w:rsid w:val="00131634"/>
    <w:rsid w:val="00141E16"/>
    <w:rsid w:val="00143985"/>
    <w:rsid w:val="001500CE"/>
    <w:rsid w:val="00176487"/>
    <w:rsid w:val="001B144C"/>
    <w:rsid w:val="001D6832"/>
    <w:rsid w:val="002C50A1"/>
    <w:rsid w:val="002E7B38"/>
    <w:rsid w:val="003036F0"/>
    <w:rsid w:val="00317942"/>
    <w:rsid w:val="00323A9E"/>
    <w:rsid w:val="0034701E"/>
    <w:rsid w:val="003A2FC7"/>
    <w:rsid w:val="003A3B0B"/>
    <w:rsid w:val="003B6B70"/>
    <w:rsid w:val="003B7EE6"/>
    <w:rsid w:val="003C064F"/>
    <w:rsid w:val="003E6AA3"/>
    <w:rsid w:val="003F261A"/>
    <w:rsid w:val="003F5054"/>
    <w:rsid w:val="00422A19"/>
    <w:rsid w:val="004526F9"/>
    <w:rsid w:val="0047556A"/>
    <w:rsid w:val="00490AE3"/>
    <w:rsid w:val="004A6680"/>
    <w:rsid w:val="004A7A07"/>
    <w:rsid w:val="004C3A0C"/>
    <w:rsid w:val="00526442"/>
    <w:rsid w:val="005279B4"/>
    <w:rsid w:val="00576646"/>
    <w:rsid w:val="00580AA5"/>
    <w:rsid w:val="00582582"/>
    <w:rsid w:val="00590A03"/>
    <w:rsid w:val="005B7958"/>
    <w:rsid w:val="005C3511"/>
    <w:rsid w:val="005F7947"/>
    <w:rsid w:val="00603536"/>
    <w:rsid w:val="0060711C"/>
    <w:rsid w:val="00632048"/>
    <w:rsid w:val="00693287"/>
    <w:rsid w:val="0069558B"/>
    <w:rsid w:val="006B32AA"/>
    <w:rsid w:val="006B6598"/>
    <w:rsid w:val="006C6B82"/>
    <w:rsid w:val="006D5E37"/>
    <w:rsid w:val="00700792"/>
    <w:rsid w:val="00715AE4"/>
    <w:rsid w:val="00722495"/>
    <w:rsid w:val="007241D0"/>
    <w:rsid w:val="0078436F"/>
    <w:rsid w:val="007D3C64"/>
    <w:rsid w:val="007E26C8"/>
    <w:rsid w:val="007E7471"/>
    <w:rsid w:val="008059FA"/>
    <w:rsid w:val="008065FB"/>
    <w:rsid w:val="00812EAF"/>
    <w:rsid w:val="008341CC"/>
    <w:rsid w:val="00853128"/>
    <w:rsid w:val="008570FB"/>
    <w:rsid w:val="008819D9"/>
    <w:rsid w:val="00883B2E"/>
    <w:rsid w:val="00892D4E"/>
    <w:rsid w:val="008A287F"/>
    <w:rsid w:val="008A33FD"/>
    <w:rsid w:val="008A6E1A"/>
    <w:rsid w:val="008B2267"/>
    <w:rsid w:val="008E367D"/>
    <w:rsid w:val="00924E71"/>
    <w:rsid w:val="00927F69"/>
    <w:rsid w:val="00934E90"/>
    <w:rsid w:val="00945F9B"/>
    <w:rsid w:val="00962D97"/>
    <w:rsid w:val="00991B89"/>
    <w:rsid w:val="00993076"/>
    <w:rsid w:val="009B282A"/>
    <w:rsid w:val="009C1ACF"/>
    <w:rsid w:val="009D3DA7"/>
    <w:rsid w:val="009E1333"/>
    <w:rsid w:val="009F09D5"/>
    <w:rsid w:val="009F6E4F"/>
    <w:rsid w:val="00A07466"/>
    <w:rsid w:val="00A22823"/>
    <w:rsid w:val="00A52527"/>
    <w:rsid w:val="00A540FE"/>
    <w:rsid w:val="00A67423"/>
    <w:rsid w:val="00A67836"/>
    <w:rsid w:val="00A74C2F"/>
    <w:rsid w:val="00AA6F61"/>
    <w:rsid w:val="00AB3206"/>
    <w:rsid w:val="00AC1697"/>
    <w:rsid w:val="00AD132A"/>
    <w:rsid w:val="00B63F28"/>
    <w:rsid w:val="00BA1988"/>
    <w:rsid w:val="00BC1DA3"/>
    <w:rsid w:val="00BC72B7"/>
    <w:rsid w:val="00BD240C"/>
    <w:rsid w:val="00BD2B60"/>
    <w:rsid w:val="00C45058"/>
    <w:rsid w:val="00C52D91"/>
    <w:rsid w:val="00C66399"/>
    <w:rsid w:val="00CB2DBB"/>
    <w:rsid w:val="00CB2E7B"/>
    <w:rsid w:val="00CB6ADB"/>
    <w:rsid w:val="00CF58A2"/>
    <w:rsid w:val="00D03478"/>
    <w:rsid w:val="00D472AE"/>
    <w:rsid w:val="00D507C8"/>
    <w:rsid w:val="00D54AF7"/>
    <w:rsid w:val="00D85C2E"/>
    <w:rsid w:val="00DB11C4"/>
    <w:rsid w:val="00E042B7"/>
    <w:rsid w:val="00E2275D"/>
    <w:rsid w:val="00E237FA"/>
    <w:rsid w:val="00E35C8B"/>
    <w:rsid w:val="00E561EE"/>
    <w:rsid w:val="00E743A5"/>
    <w:rsid w:val="00E870B6"/>
    <w:rsid w:val="00EB6124"/>
    <w:rsid w:val="00EC2476"/>
    <w:rsid w:val="00EC261D"/>
    <w:rsid w:val="00ED707B"/>
    <w:rsid w:val="00EE7427"/>
    <w:rsid w:val="00F17983"/>
    <w:rsid w:val="00F21674"/>
    <w:rsid w:val="00F22B6F"/>
    <w:rsid w:val="00F2507D"/>
    <w:rsid w:val="00F43DD4"/>
    <w:rsid w:val="00F6128D"/>
    <w:rsid w:val="00F73249"/>
    <w:rsid w:val="00FB5D7B"/>
    <w:rsid w:val="00FF0952"/>
    <w:rsid w:val="00FF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52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C52D9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WW-DefaultStyle"/>
    <w:next w:val="a0"/>
    <w:link w:val="21"/>
    <w:uiPriority w:val="99"/>
    <w:qFormat/>
    <w:rsid w:val="00FF0952"/>
    <w:pPr>
      <w:spacing w:before="280" w:after="280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link w:val="30"/>
    <w:uiPriority w:val="99"/>
    <w:qFormat/>
    <w:rsid w:val="00FF0952"/>
    <w:pPr>
      <w:spacing w:after="0" w:line="240" w:lineRule="auto"/>
      <w:outlineLvl w:val="2"/>
    </w:pPr>
    <w:rPr>
      <w:rFonts w:ascii="Times New Roman" w:hAnsi="Times New Roman"/>
      <w:b/>
      <w:bCs/>
      <w:color w:val="00000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E2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efaultStyle">
    <w:name w:val="WW-Default Style"/>
    <w:link w:val="WW-DefaultStyle0"/>
    <w:uiPriority w:val="99"/>
    <w:rsid w:val="00E2275D"/>
    <w:pPr>
      <w:widowControl w:val="0"/>
      <w:suppressAutoHyphens/>
      <w:overflowPunct w:val="0"/>
      <w:ind w:left="80" w:firstLine="220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WW-DefaultStyle0">
    <w:name w:val="WW-Default Style Знак"/>
    <w:link w:val="WW-DefaultStyle"/>
    <w:uiPriority w:val="99"/>
    <w:locked/>
    <w:rsid w:val="005F7947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No Spacing"/>
    <w:uiPriority w:val="99"/>
    <w:qFormat/>
    <w:rsid w:val="005F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uiPriority w:val="99"/>
    <w:rsid w:val="006C6B82"/>
    <w:pPr>
      <w:ind w:left="720"/>
      <w:contextualSpacing/>
    </w:pPr>
  </w:style>
  <w:style w:type="paragraph" w:styleId="a6">
    <w:name w:val="List Paragraph"/>
    <w:basedOn w:val="a"/>
    <w:uiPriority w:val="99"/>
    <w:qFormat/>
    <w:rsid w:val="004A6680"/>
    <w:pPr>
      <w:ind w:left="720"/>
      <w:contextualSpacing/>
    </w:pPr>
    <w:rPr>
      <w:rFonts w:eastAsia="Calibri"/>
      <w:lang w:val="ru-RU"/>
    </w:rPr>
  </w:style>
  <w:style w:type="paragraph" w:styleId="a0">
    <w:name w:val="Body Text"/>
    <w:basedOn w:val="a"/>
    <w:link w:val="a7"/>
    <w:uiPriority w:val="99"/>
    <w:unhideWhenUsed/>
    <w:rsid w:val="004A6680"/>
    <w:pPr>
      <w:suppressAutoHyphens/>
      <w:spacing w:after="120"/>
    </w:pPr>
    <w:rPr>
      <w:sz w:val="20"/>
      <w:szCs w:val="20"/>
      <w:lang w:eastAsia="zh-CN"/>
    </w:rPr>
  </w:style>
  <w:style w:type="character" w:customStyle="1" w:styleId="a7">
    <w:name w:val="Основной текст Знак"/>
    <w:basedOn w:val="a1"/>
    <w:link w:val="a0"/>
    <w:uiPriority w:val="99"/>
    <w:rsid w:val="004A6680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20">
    <w:name w:val="Абзац списка2"/>
    <w:basedOn w:val="a"/>
    <w:uiPriority w:val="99"/>
    <w:rsid w:val="00055AF9"/>
    <w:pPr>
      <w:suppressAutoHyphens/>
      <w:ind w:left="720"/>
      <w:contextualSpacing/>
    </w:pPr>
    <w:rPr>
      <w:rFonts w:eastAsia="Calibri" w:cs="Calibri"/>
      <w:lang w:val="ru-RU" w:eastAsia="zh-CN"/>
    </w:rPr>
  </w:style>
  <w:style w:type="character" w:customStyle="1" w:styleId="10">
    <w:name w:val="Заголовок 1 Знак"/>
    <w:basedOn w:val="a1"/>
    <w:link w:val="1"/>
    <w:uiPriority w:val="99"/>
    <w:rsid w:val="00C52D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1"/>
    <w:uiPriority w:val="99"/>
    <w:rsid w:val="00C52D9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5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52D91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basedOn w:val="a1"/>
    <w:uiPriority w:val="99"/>
    <w:semiHidden/>
    <w:rsid w:val="00FF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30">
    <w:name w:val="Заголовок 3 Знак"/>
    <w:basedOn w:val="a1"/>
    <w:link w:val="3"/>
    <w:uiPriority w:val="99"/>
    <w:rsid w:val="00FF0952"/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character" w:customStyle="1" w:styleId="21">
    <w:name w:val="Заголовок 2 Знак1"/>
    <w:basedOn w:val="a1"/>
    <w:link w:val="2"/>
    <w:uiPriority w:val="99"/>
    <w:locked/>
    <w:rsid w:val="00FF0952"/>
    <w:rPr>
      <w:rFonts w:ascii="Times New Roman" w:eastAsia="Times New Roman" w:hAnsi="Times New Roman" w:cs="Times New Roman"/>
      <w:b/>
      <w:bCs/>
      <w:color w:val="00000A"/>
      <w:sz w:val="36"/>
      <w:szCs w:val="36"/>
      <w:lang w:val="ru-RU" w:eastAsia="zh-CN"/>
    </w:rPr>
  </w:style>
  <w:style w:type="paragraph" w:customStyle="1" w:styleId="12">
    <w:name w:val="Звичайний1"/>
    <w:rsid w:val="00FF095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val="ru-RU" w:eastAsia="zh-CN"/>
    </w:rPr>
  </w:style>
  <w:style w:type="paragraph" w:styleId="ab">
    <w:name w:val="Normal (Web)"/>
    <w:basedOn w:val="a"/>
    <w:uiPriority w:val="99"/>
    <w:rsid w:val="00FF0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FF0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rsid w:val="00FF0952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d">
    <w:name w:val="Верхний колонтитул Знак"/>
    <w:basedOn w:val="a1"/>
    <w:link w:val="ac"/>
    <w:uiPriority w:val="99"/>
    <w:rsid w:val="00FF0952"/>
    <w:rPr>
      <w:rFonts w:ascii="Calibri" w:eastAsia="Times New Roman" w:hAnsi="Calibri" w:cs="Times New Roman"/>
      <w:lang w:eastAsia="zh-CN"/>
    </w:rPr>
  </w:style>
  <w:style w:type="paragraph" w:customStyle="1" w:styleId="j">
    <w:name w:val="j"/>
    <w:basedOn w:val="a"/>
    <w:uiPriority w:val="99"/>
    <w:rsid w:val="00FF0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FF0952"/>
  </w:style>
  <w:style w:type="paragraph" w:customStyle="1" w:styleId="ae">
    <w:name w:val="Нормальний текст"/>
    <w:basedOn w:val="a"/>
    <w:rsid w:val="00FF0952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FF0952"/>
    <w:pPr>
      <w:ind w:left="720"/>
      <w:contextualSpacing/>
    </w:pPr>
    <w:rPr>
      <w:lang w:val="ru-RU" w:eastAsia="en-US"/>
    </w:rPr>
  </w:style>
  <w:style w:type="paragraph" w:customStyle="1" w:styleId="xfmc1">
    <w:name w:val="xfmc1"/>
    <w:basedOn w:val="a"/>
    <w:uiPriority w:val="99"/>
    <w:rsid w:val="00FF0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xfm53788410">
    <w:name w:val="xfm_53788410"/>
    <w:basedOn w:val="a1"/>
    <w:uiPriority w:val="99"/>
    <w:rsid w:val="00FF0952"/>
    <w:rPr>
      <w:rFonts w:cs="Times New Roman"/>
    </w:rPr>
  </w:style>
  <w:style w:type="character" w:styleId="af">
    <w:name w:val="Strong"/>
    <w:basedOn w:val="a1"/>
    <w:uiPriority w:val="99"/>
    <w:qFormat/>
    <w:rsid w:val="00FF0952"/>
    <w:rPr>
      <w:rFonts w:cs="Times New Roman"/>
      <w:b/>
      <w:bCs/>
    </w:rPr>
  </w:style>
  <w:style w:type="character" w:styleId="af0">
    <w:name w:val="Emphasis"/>
    <w:basedOn w:val="a1"/>
    <w:uiPriority w:val="99"/>
    <w:qFormat/>
    <w:rsid w:val="00FF0952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rsid w:val="00087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087C3B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mk_sokal_2017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97084-9FE1-4894-96EA-1306E1DA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14799</Words>
  <Characters>8436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Osvita</cp:lastModifiedBy>
  <cp:revision>2</cp:revision>
  <cp:lastPrinted>2018-10-25T06:31:00Z</cp:lastPrinted>
  <dcterms:created xsi:type="dcterms:W3CDTF">2018-11-11T12:16:00Z</dcterms:created>
  <dcterms:modified xsi:type="dcterms:W3CDTF">2018-11-11T12:16:00Z</dcterms:modified>
</cp:coreProperties>
</file>