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D5" w:rsidRDefault="00837AD5" w:rsidP="00837AD5">
      <w:pPr>
        <w:pStyle w:val="4"/>
        <w:ind w:left="3540" w:firstLine="708"/>
        <w:rPr>
          <w:rFonts w:eastAsia="Calibri"/>
        </w:rPr>
      </w:pPr>
      <w:r>
        <w:rPr>
          <w:rFonts w:eastAsia="Calibri"/>
        </w:rPr>
        <w:t>ЗАТВЕРДЖУЮ</w:t>
      </w:r>
    </w:p>
    <w:p w:rsidR="00837AD5" w:rsidRDefault="00E11B74" w:rsidP="00837AD5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37AD5">
        <w:rPr>
          <w:b/>
          <w:sz w:val="28"/>
          <w:szCs w:val="28"/>
        </w:rPr>
        <w:t>ачальник</w:t>
      </w:r>
    </w:p>
    <w:p w:rsidR="00837AD5" w:rsidRDefault="00837AD5" w:rsidP="00837AD5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837AD5" w:rsidRDefault="00837AD5" w:rsidP="00837AD5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837AD5" w:rsidRDefault="00837AD5" w:rsidP="00837AD5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837AD5" w:rsidRDefault="00837AD5" w:rsidP="00837AD5">
      <w:pPr>
        <w:ind w:left="5664" w:right="-567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</w:t>
      </w:r>
      <w:r>
        <w:rPr>
          <w:b/>
          <w:sz w:val="28"/>
          <w:szCs w:val="28"/>
        </w:rPr>
        <w:t>О.В. Безкоровайний</w:t>
      </w:r>
    </w:p>
    <w:p w:rsidR="00837AD5" w:rsidRDefault="00837AD5" w:rsidP="00837AD5">
      <w:pPr>
        <w:ind w:left="5664" w:right="-567" w:firstLine="7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«_____»____</w:t>
      </w:r>
      <w:r>
        <w:rPr>
          <w:b/>
          <w:sz w:val="28"/>
          <w:szCs w:val="28"/>
        </w:rPr>
        <w:t>_____________ 2018 р.</w:t>
      </w:r>
    </w:p>
    <w:p w:rsidR="00837AD5" w:rsidRDefault="00837AD5" w:rsidP="00837AD5">
      <w:pPr>
        <w:ind w:left="-851" w:right="-567" w:firstLine="720"/>
        <w:jc w:val="center"/>
        <w:rPr>
          <w:b/>
          <w:sz w:val="24"/>
        </w:rPr>
      </w:pPr>
    </w:p>
    <w:p w:rsidR="00837AD5" w:rsidRDefault="00837AD5" w:rsidP="00837AD5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роботи</w:t>
      </w:r>
    </w:p>
    <w:p w:rsidR="00837AD5" w:rsidRDefault="00837AD5" w:rsidP="00837AD5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управління освіти Ізюмської міської ради Харківської області </w:t>
      </w:r>
    </w:p>
    <w:p w:rsidR="00837AD5" w:rsidRDefault="00837AD5" w:rsidP="00837AD5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11B74">
        <w:rPr>
          <w:b/>
          <w:sz w:val="28"/>
          <w:szCs w:val="28"/>
        </w:rPr>
        <w:t>жовтень</w:t>
      </w:r>
      <w:bookmarkStart w:id="0" w:name="_GoBack"/>
      <w:bookmarkEnd w:id="0"/>
      <w:r>
        <w:rPr>
          <w:b/>
          <w:sz w:val="28"/>
          <w:szCs w:val="28"/>
        </w:rPr>
        <w:t xml:space="preserve"> 2018 року</w:t>
      </w:r>
    </w:p>
    <w:p w:rsidR="00837AD5" w:rsidRDefault="00837AD5" w:rsidP="00837AD5">
      <w:pPr>
        <w:ind w:left="-851" w:right="-567" w:firstLine="720"/>
        <w:jc w:val="center"/>
        <w:rPr>
          <w:b/>
          <w:sz w:val="24"/>
        </w:rPr>
      </w:pPr>
    </w:p>
    <w:tbl>
      <w:tblPr>
        <w:tblW w:w="105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1"/>
        <w:gridCol w:w="5106"/>
        <w:gridCol w:w="1419"/>
        <w:gridCol w:w="1844"/>
      </w:tblGrid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837AD5" w:rsidRDefault="00837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Місце проведення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Відповідальний</w:t>
            </w:r>
          </w:p>
        </w:tc>
      </w:tr>
      <w:tr w:rsidR="00837AD5" w:rsidTr="00837AD5"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Жовтень 2018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 w:hanging="505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апаратних нарад начальника управління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Безкоровайний О.В.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Щосереди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Інформація про відвідування дітьми ЗДО до ДНіО ХОДА.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Васько Н.О.</w:t>
            </w:r>
          </w:p>
        </w:tc>
      </w:tr>
      <w:tr w:rsidR="00837AD5" w:rsidRP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про учнів ЗЗСО та вихованців ЗДО, які переселилися</w:t>
            </w:r>
            <w:r>
              <w:rPr>
                <w:bCs/>
                <w:sz w:val="24"/>
                <w:szCs w:val="24"/>
              </w:rPr>
              <w:t xml:space="preserve"> із Донецької та Луганської областей </w:t>
            </w:r>
            <w:r>
              <w:rPr>
                <w:sz w:val="24"/>
                <w:szCs w:val="24"/>
              </w:rPr>
              <w:t>та навчаються в дошкільних, загальноосвітніх закладах освіти міста до ДНіО 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 Н.О., </w:t>
            </w:r>
          </w:p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837AD5" w:rsidRP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до ДНіО ХОДА про учнів ЗЗСО та вихованців ЗДО, які переселилися</w:t>
            </w:r>
            <w:r>
              <w:rPr>
                <w:bCs/>
                <w:sz w:val="24"/>
                <w:szCs w:val="24"/>
              </w:rPr>
              <w:t xml:space="preserve"> із Автономної Республіки Крим </w:t>
            </w:r>
            <w:r>
              <w:rPr>
                <w:sz w:val="24"/>
                <w:szCs w:val="24"/>
              </w:rPr>
              <w:t>та навчаються в дошкільних, загальноосвітніх закладах освіти міста.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 Н.О., </w:t>
            </w:r>
          </w:p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Міський етап фестивалю ораторського мистецтва, заходи, присвячені Дню української писемності та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Погоріла Т.В.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01.10.2018 по 02.10.2018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 стану діяльності адміністрації ЦДЮТ з питань організованого початку 2018/2019 навчального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05.10.2018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 на ДНіО ХОДА про стан дитячого травматизму за вересень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05.10.2018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 на ДНіО ХОДА про стан дитячого травматизму за з учнями під час навчально-виховного процесу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05.10.2018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 на ДНіО ХОДА про стан дитячого травматизму з учнями в позаурочний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проекту наказу про  підсумки проведення </w:t>
            </w:r>
            <w:r>
              <w:rPr>
                <w:bCs/>
                <w:sz w:val="24"/>
                <w:szCs w:val="24"/>
              </w:rPr>
              <w:t>фестивалю ораторського мистецтва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Погоріла Т.В.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lastRenderedPageBreak/>
              <w:t>05.10.2018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План заходів на ЗЗСО про проведення Дня </w:t>
            </w:r>
            <w:r>
              <w:rPr>
                <w:sz w:val="24"/>
                <w:szCs w:val="24"/>
              </w:rPr>
              <w:lastRenderedPageBreak/>
              <w:t>українського козацтва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Управління </w:t>
            </w:r>
            <w:r>
              <w:rPr>
                <w:sz w:val="24"/>
                <w:szCs w:val="24"/>
              </w:rPr>
              <w:lastRenderedPageBreak/>
              <w:t>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Погоріла Т.В.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інформації про формування бази закладів освіти за ступенем ризику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ДНІО 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Мартинов В.О.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«Комплексної програми розвитку освіти міста Ізюм на 2019-2023 роки».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Мартинов В.О.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Підсумки виконання плану роботи управління освіти на вересень 2018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інформації до ДНіО ХОДА про травматизм на виробництві.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інформації до ДНіО ХОДА про травматизм в побуті.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інформації до ДНіО ХОДА про пожежі і наслідки від них на об’єктах навчальних закладів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інформації до ДНіО ХОДА про травматизм на виробництві.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hanging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інформації</w:t>
            </w:r>
            <w:r>
              <w:rPr>
                <w:sz w:val="24"/>
                <w:szCs w:val="24"/>
              </w:rPr>
              <w:t xml:space="preserve"> до ДНіО ХОДА про дітей з особливими освітніми потребами, які навчаються в закладах загальної середньої освіти та мають висновок ПМПК/ІРЦ (КО-2-А)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keepNext/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Зміївська Р.С.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hanging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інформації</w:t>
            </w:r>
            <w:r>
              <w:rPr>
                <w:sz w:val="24"/>
                <w:szCs w:val="24"/>
              </w:rPr>
              <w:t xml:space="preserve"> до ДНіО ХОДА про дітей з інвалідністю, які навчаються в закладах загальної середньої освіти та мають висновок ПМПК/ІРЦ (КО-2-Б)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keepNext/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Зміївська Р.С.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перевірок ведення журналів виконання норм харчування. Узагальнення інформації щодо виконання норм харчування в закладах освіти міста.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</w:t>
            </w:r>
          </w:p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08.10.2018-19.10.2018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і проведення змагань з футболу «Шкіряний м</w:t>
            </w:r>
            <w:r>
              <w:rPr>
                <w:sz w:val="24"/>
                <w:szCs w:val="24"/>
                <w:lang w:val="ru-RU"/>
              </w:rPr>
              <w:t>`</w:t>
            </w:r>
            <w:r>
              <w:rPr>
                <w:sz w:val="24"/>
                <w:szCs w:val="24"/>
              </w:rPr>
              <w:t>яч»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 на Харківське обласне відділення (філію) комітет з фізичного виховання та спорту про проведення Олімпійського тижня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 на Харківське обласне відділення (філію) комітет з фізичного виховання та спорту про проведення Олімпійського уроку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інструктивно-методичної наради для вихователів-методистів закладів дошкільної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Агішева С.Р.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рішення сесії Ізюмської міської ради «Про затвердження «Комплексної програми розвитку освіти міста Ізюм на 2019-2023 роки»».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Мартинов В.О.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Комплексне вивчення стану роботи </w:t>
            </w:r>
            <w:r>
              <w:rPr>
                <w:sz w:val="24"/>
                <w:szCs w:val="24"/>
                <w:lang w:eastAsia="x-none"/>
              </w:rPr>
              <w:t xml:space="preserve">ІЗОШ І-ІІІ ст. № 4 </w:t>
            </w:r>
            <w:r>
              <w:rPr>
                <w:sz w:val="24"/>
                <w:szCs w:val="24"/>
              </w:rPr>
              <w:t xml:space="preserve">з питань реалізації державної політики у сфері загальної середньої освіти.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ІЗОШ І-ІІІ ст..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Вивчення роботи з обдарованими дітьми та діяльності шкільної бібліотеки.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ІЗОШ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В.О.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Виконання листа доручень ДНіО </w:t>
            </w:r>
            <w:r>
              <w:rPr>
                <w:bCs/>
                <w:sz w:val="24"/>
                <w:szCs w:val="24"/>
              </w:rPr>
              <w:t>ХОДА</w:t>
            </w:r>
            <w:r>
              <w:rPr>
                <w:sz w:val="24"/>
                <w:szCs w:val="24"/>
              </w:rPr>
              <w:t xml:space="preserve"> за підсумками наради керівників місцевих </w:t>
            </w:r>
            <w:r>
              <w:rPr>
                <w:sz w:val="24"/>
                <w:szCs w:val="24"/>
              </w:rPr>
              <w:lastRenderedPageBreak/>
              <w:t>органів управління у сфері освіти від 19.09.2018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Управління освіти, </w:t>
            </w:r>
            <w:r>
              <w:rPr>
                <w:sz w:val="24"/>
                <w:szCs w:val="24"/>
              </w:rPr>
              <w:lastRenderedPageBreak/>
              <w:t>ЗЗСО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Погоріла Т.В.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Виконання листа доручень ДНіО </w:t>
            </w:r>
            <w:r>
              <w:rPr>
                <w:bCs/>
                <w:sz w:val="24"/>
                <w:szCs w:val="24"/>
              </w:rPr>
              <w:t>ХОДА</w:t>
            </w:r>
            <w:r>
              <w:rPr>
                <w:sz w:val="24"/>
                <w:szCs w:val="24"/>
              </w:rPr>
              <w:t xml:space="preserve"> за підсумками наради керівників місцевих органів управління у сфері освіти від 19.09.2018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освіти, ЗЗСО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Денисенко В.О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конкурс хорових колективів «Співаймо разом»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МПК</w:t>
            </w:r>
          </w:p>
          <w:p w:rsidR="00837AD5" w:rsidRDefault="00837A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 на участь</w:t>
            </w:r>
            <w:r>
              <w:rPr>
                <w:bCs/>
                <w:sz w:val="24"/>
                <w:szCs w:val="24"/>
              </w:rPr>
              <w:t xml:space="preserve"> в обласному етапі фестивалю ораторського мистецтва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Погоріла Т.В.</w:t>
            </w:r>
          </w:p>
        </w:tc>
      </w:tr>
      <w:tr w:rsidR="00837AD5" w:rsidRP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інформації до ДНіО ХОДА про попередження надзвичайних ситуацій техногенного та природного характеру і пожежної безпеки в осінньо-зимовий період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Олемський М.В. Рєпіна Л.С.</w:t>
            </w:r>
          </w:p>
        </w:tc>
      </w:tr>
      <w:tr w:rsidR="00837AD5" w:rsidRP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r>
              <w:rPr>
                <w:sz w:val="24"/>
                <w:szCs w:val="24"/>
              </w:rPr>
              <w:t>До 15.10.2018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5" w:rsidRDefault="00837A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Наявність первинних засобів пожежогасіння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Олемський М.В. Рєпіна Л.С.</w:t>
            </w:r>
          </w:p>
        </w:tc>
      </w:tr>
      <w:tr w:rsidR="00837AD5" w:rsidRP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r>
              <w:rPr>
                <w:sz w:val="24"/>
                <w:szCs w:val="24"/>
              </w:rPr>
              <w:t>До 15.10.2018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5" w:rsidRDefault="00837A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Наявність та працездатність технічних засобів протипожежного захисту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Олемський М.В. Рєпіна Л.С..</w:t>
            </w:r>
          </w:p>
        </w:tc>
      </w:tr>
      <w:tr w:rsidR="00837AD5" w:rsidRP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r>
              <w:rPr>
                <w:sz w:val="24"/>
                <w:szCs w:val="24"/>
              </w:rPr>
              <w:t>До 15.10.2018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5" w:rsidRDefault="00837A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Проведення замірів опору ізоляції електроустановок, електропроводки та заземлювальних пристроїв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Ісаєнко В.М.</w:t>
            </w:r>
          </w:p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837AD5" w:rsidRP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r>
              <w:rPr>
                <w:sz w:val="24"/>
                <w:szCs w:val="24"/>
              </w:rPr>
              <w:t>До 15.10.2018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5" w:rsidRDefault="00837A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Обробка вогнетривким розчином дерев'яних конструкцій будівель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r>
              <w:rPr>
                <w:sz w:val="24"/>
                <w:szCs w:val="24"/>
              </w:rPr>
              <w:t>Олемський М.В. Рєпіна Л.С.</w:t>
            </w:r>
          </w:p>
        </w:tc>
      </w:tr>
      <w:tr w:rsidR="00837AD5" w:rsidRP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r>
              <w:rPr>
                <w:sz w:val="24"/>
                <w:szCs w:val="24"/>
              </w:rPr>
              <w:t>До 15.10.2018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Котельні установки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Ісаєнко В.М.</w:t>
            </w:r>
          </w:p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розрахунків потреби на продукти харчування до кінця поточного року для закладів дошкільної та загальної середньої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</w:t>
            </w:r>
          </w:p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15.10.2018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довідки щодо стану діяльності адміністрації ЦДЮТ з питань організованого початку 2018/2019 навчального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15.10.2018 року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 на Харківське обласне відділення (філію) комітет з фізичного виховання та спорту про проведення щорічного оцінювання фізичної підготовленості учнівської та студентської молоді у 2018 році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right="-1" w:hanging="10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 15-18.10.2018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 стану управлінської діяльності адміністрації закладів освіти з питань забезпечення якості освітнього процесу в ІДНЗ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Васько Н.О.</w:t>
            </w:r>
          </w:p>
          <w:p w:rsidR="00837AD5" w:rsidRDefault="00837AD5">
            <w:r>
              <w:rPr>
                <w:rFonts w:eastAsia="Calibri"/>
                <w:sz w:val="24"/>
                <w:szCs w:val="24"/>
              </w:rPr>
              <w:t>Комісія управління освіти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довідки про комплексне вивчення стану роботи </w:t>
            </w:r>
            <w:r>
              <w:rPr>
                <w:sz w:val="24"/>
                <w:szCs w:val="24"/>
                <w:lang w:eastAsia="x-none"/>
              </w:rPr>
              <w:t xml:space="preserve">ІЗОШ І-ІІІ ст. № 4 </w:t>
            </w:r>
            <w:r>
              <w:rPr>
                <w:sz w:val="24"/>
                <w:szCs w:val="24"/>
              </w:rPr>
              <w:t xml:space="preserve">з питань реалізації державної політики у сфері загальної середньої освіти.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проекту наказу про комплексне вивчення стану роботи </w:t>
            </w:r>
            <w:r>
              <w:rPr>
                <w:sz w:val="24"/>
                <w:szCs w:val="24"/>
                <w:lang w:eastAsia="x-none"/>
              </w:rPr>
              <w:t xml:space="preserve">ІЗОШ І-ІІІ ст. № 4 </w:t>
            </w:r>
            <w:r>
              <w:rPr>
                <w:sz w:val="24"/>
                <w:szCs w:val="24"/>
              </w:rPr>
              <w:t xml:space="preserve">з питань реалізації державної політики у сфері загальної середньої освіти.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в акції  «Хода за свободу»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наради керівників ЗЗСО та ЗПО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Безкоровайний О.В.,</w:t>
            </w:r>
          </w:p>
          <w:p w:rsidR="00837AD5" w:rsidRDefault="00837AD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Мартинов В.О., Денисенко В.О.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Нарада ЗДНВР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Золотарьова Н.М., Денисенко В.О.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hanging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 жовтня 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звітності кадрового забезпечення (статистичний звіт за формою № 83 - РВК).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заходів на ЗЗСО до Дня визволення України від фашистських загарбників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Погоріла Т.В.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етап конкурсу інформаційної листівки «</w:t>
            </w:r>
            <w:r>
              <w:rPr>
                <w:sz w:val="24"/>
                <w:szCs w:val="24"/>
                <w:lang w:val="en-US"/>
              </w:rPr>
              <w:t>handmade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Планування роботи управління освіти на  листопад 2018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про  вивчення стану управлінської діяльності адміністрації закладів освіти з питань забезпечення якості освітнього процесу в Ізюмській гімназії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hanging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інформації</w:t>
            </w:r>
            <w:r>
              <w:rPr>
                <w:sz w:val="24"/>
                <w:szCs w:val="24"/>
              </w:rPr>
              <w:t xml:space="preserve"> до ДНіО ХОДА про заходи щодо протидії домашнього  насильства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keepNext/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Зміївська Р.С.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hanging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Нарада завідувачів 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keepNext/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Безкорований О.В.</w:t>
            </w:r>
          </w:p>
          <w:p w:rsidR="00837AD5" w:rsidRDefault="00837AD5">
            <w:pPr>
              <w:keepNext/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Васько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аналізу заявок на продукти харчування в закладах освіти. Узагальнення інформації. Робота з постачальниками харчових продуктів.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</w:t>
            </w:r>
          </w:p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Організація, проведення анкетування щодо підвищення вартості харчування учнів та вихованців закладів освіти в 2019 році. Узагальнення результатів анкетування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keepNext/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Зміївська Р.С.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та надання інформації про функціонування закладів дошкільної освіти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keepNext/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Васько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та надання інформації</w:t>
            </w:r>
            <w:r>
              <w:rPr>
                <w:bCs/>
                <w:sz w:val="24"/>
                <w:szCs w:val="24"/>
              </w:rPr>
              <w:t xml:space="preserve"> про охоплення дітей 3-6(7) років дошкільною освітою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keepNext/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Васько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довідки про комплексне вивчення стану роботи ІДНЗ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keepNext/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Васько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31жовтня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міських методичних заходів за циклограмою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Агішева С.Р.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жовтня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комплексне вивчення стану роботи ІДНЗ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Агішева С.Р.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жовтня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до ДНіО ХОДА про виконання заходів щодо підготовки та проведення призову на строкову службу в 2018 році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розміщення матеріалів закладів освіти на сайті управління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 С.І.</w:t>
            </w:r>
          </w:p>
        </w:tc>
      </w:tr>
      <w:tr w:rsidR="00837AD5" w:rsidTr="00837AD5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Підготовка плану роботу атестаційної комісії.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наказу «Про проведення І та ІІ етапів Всеукраїнських учнівських олімпіад з навчальних предметів»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Золотарьова Н.М.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міських методичних об</w:t>
            </w:r>
            <w:r>
              <w:rPr>
                <w:sz w:val="24"/>
                <w:szCs w:val="24"/>
                <w:lang w:val="ru-RU"/>
              </w:rPr>
              <w:t>`</w:t>
            </w:r>
            <w:r>
              <w:rPr>
                <w:sz w:val="24"/>
                <w:szCs w:val="24"/>
              </w:rPr>
              <w:t>єднань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Працівники ВНМІЗ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Розподіл та забезпечення підручниками  для 1-х, 5-х, 10-х кл.  ЗЗСО.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освіти, ЗЗСО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Денисенко В.О.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 інформація в ХАНО про надходження підручників.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Денисенко В.О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профорієнтаційних заходів спільно з Ізюмським міськрайонним центром зайнятості за узгодженим планом.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ЗЗСО, 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Денисенко В.О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 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Методичний супровід участі ЗЗСО та ПЗО у Всеукраїнській краєзнавчий акції учнівської молоді.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ЗЗСО, 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Денисенко В.О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в комплексних перевірках закладів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проектів наказів з охорони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про вивчення стану управлінської діяльності адміністрації        ІДНЗ №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про комплексне вивчення стану управлінської діяльності адміністрації ІДНЗ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hanging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Проведення регіональних моніторингових досліджень якості дошкільної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Агішева С.Р., ЗДО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наказів з кадрових питань.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матеріалів щодо організації та проведення екскурсій за межі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матеріалів для участі  команди управління освіти в міській спартакіаді між підприємствами та установами міста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про запобігання дитячому травматизму та безпеку життєдіяльності під час осінніх канікул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 на Харківське обласне відділення (філію) комітет з фізичного виховання та спорту про проведення змагань з футболу «Шкіряний м</w:t>
            </w:r>
            <w:r>
              <w:rPr>
                <w:sz w:val="24"/>
                <w:szCs w:val="24"/>
                <w:lang w:val="ru-RU"/>
              </w:rPr>
              <w:t>`</w:t>
            </w:r>
            <w:r>
              <w:rPr>
                <w:sz w:val="24"/>
                <w:szCs w:val="24"/>
              </w:rPr>
              <w:t>яч»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Жовтень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Організація та підготовка документів для участі в зональному етапі щорічних спортивних змагань «Спорт протягом життя» серед учнів закладів загальної середньої освіти Харківської області у 2018/2019 навчальному </w:t>
            </w:r>
            <w:r>
              <w:rPr>
                <w:sz w:val="24"/>
                <w:szCs w:val="24"/>
              </w:rPr>
              <w:lastRenderedPageBreak/>
              <w:t xml:space="preserve">році команди міста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lastRenderedPageBreak/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проектів наказів щодо участі лідерів учнівського самоврядування в засіданнях «Академії управлінської майстерності» Харківської обласної ради старшокласників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матеріалів щодо нещасних випадків, що стались з учасниками освітнього процесу протягом місяця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довідок про підтвердження стажу роботи працівників.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кадрової документації.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Жовтень </w:t>
            </w:r>
          </w:p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нагородних матеріалів.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Жовтень </w:t>
            </w:r>
          </w:p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наказів про відрядження на курси підвищення кваліфікації педагогічних працівників.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Жовтень </w:t>
            </w:r>
          </w:p>
          <w:p w:rsidR="00837AD5" w:rsidRDefault="00837AD5">
            <w:pPr>
              <w:ind w:hanging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Підготовка плану роботу атестаційної комісії.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графіку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роботи з харчування дітей в закладах освіти. Здійснення перевірок роботи їдалень шкільних та дошкільних закладів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ІДНЗ, ІЗОШ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  <w:tr w:rsidR="00837AD5" w:rsidTr="0083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5" w:rsidRDefault="00837AD5" w:rsidP="00F645CB">
            <w:pPr>
              <w:numPr>
                <w:ilvl w:val="0"/>
                <w:numId w:val="1"/>
              </w:numPr>
              <w:tabs>
                <w:tab w:val="left" w:pos="120"/>
                <w:tab w:val="left" w:pos="210"/>
              </w:tabs>
              <w:ind w:left="459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договорів та додаткових угод на постачання продуктів харчування до закладів.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</w:t>
            </w:r>
          </w:p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5" w:rsidRDefault="0083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</w:tbl>
    <w:p w:rsidR="00837AD5" w:rsidRDefault="00837AD5"/>
    <w:p w:rsidR="00837AD5" w:rsidRPr="00837AD5" w:rsidRDefault="00837AD5" w:rsidP="00837AD5"/>
    <w:p w:rsidR="00837AD5" w:rsidRDefault="00837AD5" w:rsidP="00837AD5"/>
    <w:p w:rsidR="00DB2146" w:rsidRPr="00837AD5" w:rsidRDefault="00837AD5" w:rsidP="00837AD5">
      <w:pPr>
        <w:tabs>
          <w:tab w:val="left" w:pos="1166"/>
        </w:tabs>
      </w:pPr>
      <w:r>
        <w:tab/>
        <w:t>Мартинов В.О., 2-23-77</w:t>
      </w:r>
    </w:p>
    <w:sectPr w:rsidR="00DB2146" w:rsidRPr="00837AD5" w:rsidSect="00837A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6174"/>
    <w:multiLevelType w:val="hybridMultilevel"/>
    <w:tmpl w:val="DFA6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98"/>
    <w:rsid w:val="002A7309"/>
    <w:rsid w:val="00795F54"/>
    <w:rsid w:val="00837AD5"/>
    <w:rsid w:val="00851F98"/>
    <w:rsid w:val="00DB2146"/>
    <w:rsid w:val="00E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837AD5"/>
    <w:pPr>
      <w:keepNext/>
      <w:autoSpaceDE/>
      <w:autoSpaceDN/>
      <w:adjustRightInd/>
      <w:jc w:val="center"/>
      <w:outlineLvl w:val="3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7AD5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unhideWhenUsed/>
    <w:rsid w:val="00837AD5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37AD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Без интервала Знак"/>
    <w:link w:val="a6"/>
    <w:uiPriority w:val="1"/>
    <w:locked/>
    <w:rsid w:val="00837AD5"/>
  </w:style>
  <w:style w:type="paragraph" w:styleId="a6">
    <w:name w:val="No Spacing"/>
    <w:link w:val="a5"/>
    <w:uiPriority w:val="1"/>
    <w:qFormat/>
    <w:rsid w:val="00837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837AD5"/>
    <w:pPr>
      <w:keepNext/>
      <w:autoSpaceDE/>
      <w:autoSpaceDN/>
      <w:adjustRightInd/>
      <w:jc w:val="center"/>
      <w:outlineLvl w:val="3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7AD5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unhideWhenUsed/>
    <w:rsid w:val="00837AD5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37AD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Без интервала Знак"/>
    <w:link w:val="a6"/>
    <w:uiPriority w:val="1"/>
    <w:locked/>
    <w:rsid w:val="00837AD5"/>
  </w:style>
  <w:style w:type="paragraph" w:styleId="a6">
    <w:name w:val="No Spacing"/>
    <w:link w:val="a5"/>
    <w:uiPriority w:val="1"/>
    <w:qFormat/>
    <w:rsid w:val="00837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1981</Words>
  <Characters>11298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2018-10-11T13:48:00Z</dcterms:created>
  <dcterms:modified xsi:type="dcterms:W3CDTF">2018-11-21T08:06:00Z</dcterms:modified>
</cp:coreProperties>
</file>