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F7" w:rsidRDefault="00F829F7" w:rsidP="00F829F7">
      <w:pPr>
        <w:jc w:val="center"/>
        <w:rPr>
          <w:b/>
        </w:rPr>
      </w:pPr>
      <w:r w:rsidRPr="00F829F7">
        <w:rPr>
          <w:b/>
        </w:rPr>
        <w:t xml:space="preserve">Інформація </w:t>
      </w:r>
    </w:p>
    <w:p w:rsidR="00F829F7" w:rsidRPr="00F829F7" w:rsidRDefault="00F829F7" w:rsidP="00F829F7">
      <w:pPr>
        <w:jc w:val="center"/>
        <w:rPr>
          <w:b/>
        </w:rPr>
      </w:pPr>
      <w:r w:rsidRPr="00F829F7">
        <w:rPr>
          <w:b/>
        </w:rPr>
        <w:t>про надходження та використання</w:t>
      </w:r>
    </w:p>
    <w:p w:rsidR="00F829F7" w:rsidRPr="00F829F7" w:rsidRDefault="00F829F7" w:rsidP="00F829F7">
      <w:pPr>
        <w:jc w:val="center"/>
        <w:rPr>
          <w:b/>
        </w:rPr>
      </w:pPr>
      <w:r w:rsidRPr="00F829F7">
        <w:rPr>
          <w:b/>
        </w:rPr>
        <w:t>грошово</w:t>
      </w:r>
      <w:r w:rsidR="00FE15E2">
        <w:rPr>
          <w:b/>
        </w:rPr>
        <w:t xml:space="preserve">ї благодійної допомоги за </w:t>
      </w:r>
      <w:r w:rsidR="002D705D">
        <w:rPr>
          <w:b/>
        </w:rPr>
        <w:t>серпень (ремонт)</w:t>
      </w:r>
      <w:r w:rsidRPr="00F829F7">
        <w:rPr>
          <w:b/>
        </w:rPr>
        <w:t xml:space="preserve"> місяць</w:t>
      </w:r>
    </w:p>
    <w:p w:rsidR="00F829F7" w:rsidRPr="00F829F7" w:rsidRDefault="00F829F7" w:rsidP="00F829F7">
      <w:pPr>
        <w:jc w:val="center"/>
        <w:rPr>
          <w:b/>
        </w:rPr>
      </w:pPr>
      <w:r w:rsidRPr="00F829F7">
        <w:rPr>
          <w:b/>
        </w:rPr>
        <w:t>2018 року</w:t>
      </w:r>
    </w:p>
    <w:p w:rsidR="00F829F7" w:rsidRDefault="00F829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61"/>
        <w:gridCol w:w="3341"/>
        <w:gridCol w:w="1169"/>
        <w:gridCol w:w="1915"/>
      </w:tblGrid>
      <w:tr w:rsidR="00F829F7" w:rsidTr="0025475D">
        <w:tc>
          <w:tcPr>
            <w:tcW w:w="1526" w:type="dxa"/>
            <w:vMerge w:val="restart"/>
          </w:tcPr>
          <w:p w:rsidR="00F829F7" w:rsidRPr="00F829F7" w:rsidRDefault="00F829F7" w:rsidP="00FE15E2">
            <w:pPr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:rsidR="00F829F7" w:rsidRPr="00F829F7" w:rsidRDefault="00F829F7" w:rsidP="002D705D">
            <w:pPr>
              <w:jc w:val="center"/>
            </w:pPr>
            <w:r w:rsidRPr="00F829F7">
              <w:t xml:space="preserve">Надходження </w:t>
            </w:r>
          </w:p>
        </w:tc>
        <w:tc>
          <w:tcPr>
            <w:tcW w:w="4510" w:type="dxa"/>
            <w:gridSpan w:val="2"/>
          </w:tcPr>
          <w:p w:rsidR="00F829F7" w:rsidRPr="00F829F7" w:rsidRDefault="00F829F7" w:rsidP="00F829F7">
            <w:pPr>
              <w:jc w:val="center"/>
            </w:pPr>
            <w:r w:rsidRPr="00F829F7">
              <w:t>Витрати</w:t>
            </w:r>
          </w:p>
          <w:p w:rsidR="00F829F7" w:rsidRPr="00F829F7" w:rsidRDefault="00F829F7" w:rsidP="00F829F7">
            <w:pPr>
              <w:jc w:val="center"/>
            </w:pPr>
          </w:p>
        </w:tc>
        <w:tc>
          <w:tcPr>
            <w:tcW w:w="1915" w:type="dxa"/>
            <w:vMerge w:val="restart"/>
          </w:tcPr>
          <w:p w:rsidR="00F829F7" w:rsidRPr="00F829F7" w:rsidRDefault="00F829F7" w:rsidP="00F829F7">
            <w:pPr>
              <w:jc w:val="center"/>
            </w:pPr>
            <w:r w:rsidRPr="00F829F7">
              <w:t>Залишок не</w:t>
            </w:r>
            <w:r w:rsidR="00BC34B9">
              <w:t xml:space="preserve"> </w:t>
            </w:r>
            <w:r w:rsidRPr="00F829F7">
              <w:t>використаних коштів за звітний  місяць</w:t>
            </w:r>
          </w:p>
        </w:tc>
      </w:tr>
      <w:tr w:rsidR="00F829F7" w:rsidTr="00B13DC4">
        <w:tc>
          <w:tcPr>
            <w:tcW w:w="1526" w:type="dxa"/>
            <w:vMerge/>
          </w:tcPr>
          <w:p w:rsidR="00F829F7" w:rsidRDefault="00F829F7"/>
        </w:tc>
        <w:tc>
          <w:tcPr>
            <w:tcW w:w="1620" w:type="dxa"/>
            <w:gridSpan w:val="2"/>
            <w:vMerge/>
          </w:tcPr>
          <w:p w:rsidR="00F829F7" w:rsidRDefault="00F829F7"/>
        </w:tc>
        <w:tc>
          <w:tcPr>
            <w:tcW w:w="3341" w:type="dxa"/>
          </w:tcPr>
          <w:p w:rsidR="00F829F7" w:rsidRPr="00F829F7" w:rsidRDefault="00F829F7" w:rsidP="00F829F7">
            <w:pPr>
              <w:jc w:val="center"/>
            </w:pPr>
            <w:r w:rsidRPr="00F829F7">
              <w:t>Найменування товарів та послуг</w:t>
            </w:r>
          </w:p>
        </w:tc>
        <w:tc>
          <w:tcPr>
            <w:tcW w:w="1169" w:type="dxa"/>
          </w:tcPr>
          <w:p w:rsidR="00F829F7" w:rsidRPr="00F829F7" w:rsidRDefault="00F829F7" w:rsidP="00F829F7">
            <w:pPr>
              <w:jc w:val="center"/>
            </w:pPr>
            <w:r w:rsidRPr="00F829F7">
              <w:t>Вартість</w:t>
            </w:r>
          </w:p>
        </w:tc>
        <w:tc>
          <w:tcPr>
            <w:tcW w:w="1915" w:type="dxa"/>
            <w:vMerge/>
          </w:tcPr>
          <w:p w:rsidR="00F829F7" w:rsidRDefault="00F829F7"/>
        </w:tc>
      </w:tr>
      <w:tr w:rsidR="00F829F7" w:rsidTr="00B13DC4">
        <w:tc>
          <w:tcPr>
            <w:tcW w:w="1526" w:type="dxa"/>
          </w:tcPr>
          <w:p w:rsidR="00F829F7" w:rsidRDefault="00F829F7" w:rsidP="0088461C">
            <w:pPr>
              <w:jc w:val="center"/>
            </w:pPr>
          </w:p>
        </w:tc>
        <w:tc>
          <w:tcPr>
            <w:tcW w:w="1620" w:type="dxa"/>
            <w:gridSpan w:val="2"/>
          </w:tcPr>
          <w:p w:rsidR="00F829F7" w:rsidRDefault="002D705D" w:rsidP="0088461C">
            <w:pPr>
              <w:jc w:val="center"/>
            </w:pPr>
            <w:r>
              <w:t>13270,00</w:t>
            </w:r>
          </w:p>
        </w:tc>
        <w:tc>
          <w:tcPr>
            <w:tcW w:w="3341" w:type="dxa"/>
          </w:tcPr>
          <w:p w:rsidR="00F829F7" w:rsidRDefault="00F829F7" w:rsidP="0088461C">
            <w:pPr>
              <w:jc w:val="center"/>
            </w:pPr>
          </w:p>
        </w:tc>
        <w:tc>
          <w:tcPr>
            <w:tcW w:w="1169" w:type="dxa"/>
          </w:tcPr>
          <w:p w:rsidR="00F829F7" w:rsidRDefault="00F829F7" w:rsidP="0088461C">
            <w:pPr>
              <w:jc w:val="center"/>
            </w:pPr>
          </w:p>
        </w:tc>
        <w:tc>
          <w:tcPr>
            <w:tcW w:w="1915" w:type="dxa"/>
          </w:tcPr>
          <w:p w:rsidR="00F829F7" w:rsidRDefault="002D705D" w:rsidP="0088461C">
            <w:pPr>
              <w:jc w:val="center"/>
            </w:pPr>
            <w:r>
              <w:t>47,22</w:t>
            </w:r>
          </w:p>
        </w:tc>
      </w:tr>
      <w:tr w:rsidR="0088461C" w:rsidTr="003417D3">
        <w:tc>
          <w:tcPr>
            <w:tcW w:w="9571" w:type="dxa"/>
            <w:gridSpan w:val="6"/>
          </w:tcPr>
          <w:p w:rsidR="0088461C" w:rsidRDefault="0019330E" w:rsidP="0088461C">
            <w:pPr>
              <w:jc w:val="center"/>
            </w:pPr>
            <w:r>
              <w:t>Ремонт вхідного коридору, сходів, сходового майданчику</w:t>
            </w:r>
            <w:bookmarkStart w:id="0" w:name="_GoBack"/>
            <w:bookmarkEnd w:id="0"/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2D705D">
            <w:r>
              <w:t>Придбання матеріалів</w:t>
            </w:r>
            <w:r w:rsidR="0019330E">
              <w:t xml:space="preserve"> </w:t>
            </w:r>
          </w:p>
        </w:tc>
        <w:tc>
          <w:tcPr>
            <w:tcW w:w="1169" w:type="dxa"/>
          </w:tcPr>
          <w:p w:rsidR="00F829F7" w:rsidRDefault="002D705D" w:rsidP="0088461C">
            <w:pPr>
              <w:jc w:val="center"/>
            </w:pPr>
            <w:r>
              <w:t>8222,78</w:t>
            </w: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2D705D">
            <w:r>
              <w:t>Оплата роботи</w:t>
            </w:r>
          </w:p>
        </w:tc>
        <w:tc>
          <w:tcPr>
            <w:tcW w:w="1169" w:type="dxa"/>
          </w:tcPr>
          <w:p w:rsidR="00F829F7" w:rsidRDefault="002D705D" w:rsidP="0088461C">
            <w:pPr>
              <w:jc w:val="center"/>
            </w:pPr>
            <w:r>
              <w:t>5000,00</w:t>
            </w: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F829F7"/>
        </w:tc>
        <w:tc>
          <w:tcPr>
            <w:tcW w:w="1169" w:type="dxa"/>
          </w:tcPr>
          <w:p w:rsidR="00F829F7" w:rsidRDefault="00F829F7" w:rsidP="0088461C">
            <w:pPr>
              <w:jc w:val="center"/>
            </w:pP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F829F7"/>
        </w:tc>
        <w:tc>
          <w:tcPr>
            <w:tcW w:w="1169" w:type="dxa"/>
          </w:tcPr>
          <w:p w:rsidR="00F829F7" w:rsidRDefault="00F829F7" w:rsidP="0088461C">
            <w:pPr>
              <w:jc w:val="center"/>
            </w:pP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F829F7"/>
        </w:tc>
        <w:tc>
          <w:tcPr>
            <w:tcW w:w="1169" w:type="dxa"/>
          </w:tcPr>
          <w:p w:rsidR="00F829F7" w:rsidRDefault="00F829F7" w:rsidP="0088461C">
            <w:pPr>
              <w:jc w:val="center"/>
            </w:pP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F829F7"/>
        </w:tc>
        <w:tc>
          <w:tcPr>
            <w:tcW w:w="1169" w:type="dxa"/>
          </w:tcPr>
          <w:p w:rsidR="00F829F7" w:rsidRDefault="00F829F7" w:rsidP="0088461C">
            <w:pPr>
              <w:jc w:val="center"/>
            </w:pP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1B0476" w:rsidTr="00B13DC4">
        <w:tc>
          <w:tcPr>
            <w:tcW w:w="1526" w:type="dxa"/>
          </w:tcPr>
          <w:p w:rsidR="001B0476" w:rsidRDefault="001B0476"/>
        </w:tc>
        <w:tc>
          <w:tcPr>
            <w:tcW w:w="1559" w:type="dxa"/>
          </w:tcPr>
          <w:p w:rsidR="001B0476" w:rsidRDefault="001B0476"/>
        </w:tc>
        <w:tc>
          <w:tcPr>
            <w:tcW w:w="3402" w:type="dxa"/>
            <w:gridSpan w:val="2"/>
          </w:tcPr>
          <w:p w:rsidR="001B0476" w:rsidRDefault="001B0476"/>
        </w:tc>
        <w:tc>
          <w:tcPr>
            <w:tcW w:w="1169" w:type="dxa"/>
          </w:tcPr>
          <w:p w:rsidR="001B0476" w:rsidRDefault="001B0476" w:rsidP="0088461C">
            <w:pPr>
              <w:jc w:val="center"/>
            </w:pPr>
          </w:p>
        </w:tc>
        <w:tc>
          <w:tcPr>
            <w:tcW w:w="1915" w:type="dxa"/>
          </w:tcPr>
          <w:p w:rsidR="001B0476" w:rsidRDefault="001B0476" w:rsidP="0088461C">
            <w:pPr>
              <w:jc w:val="center"/>
            </w:pPr>
          </w:p>
        </w:tc>
      </w:tr>
      <w:tr w:rsidR="001B0476" w:rsidTr="00B13DC4">
        <w:tc>
          <w:tcPr>
            <w:tcW w:w="1526" w:type="dxa"/>
          </w:tcPr>
          <w:p w:rsidR="001B0476" w:rsidRDefault="001B0476"/>
        </w:tc>
        <w:tc>
          <w:tcPr>
            <w:tcW w:w="1559" w:type="dxa"/>
          </w:tcPr>
          <w:p w:rsidR="001B0476" w:rsidRDefault="001B0476"/>
        </w:tc>
        <w:tc>
          <w:tcPr>
            <w:tcW w:w="3402" w:type="dxa"/>
            <w:gridSpan w:val="2"/>
          </w:tcPr>
          <w:p w:rsidR="001B0476" w:rsidRDefault="001B0476"/>
        </w:tc>
        <w:tc>
          <w:tcPr>
            <w:tcW w:w="1169" w:type="dxa"/>
          </w:tcPr>
          <w:p w:rsidR="001B0476" w:rsidRDefault="001B0476" w:rsidP="0088461C">
            <w:pPr>
              <w:jc w:val="center"/>
            </w:pPr>
          </w:p>
        </w:tc>
        <w:tc>
          <w:tcPr>
            <w:tcW w:w="1915" w:type="dxa"/>
          </w:tcPr>
          <w:p w:rsidR="001B0476" w:rsidRDefault="001B0476" w:rsidP="0088461C">
            <w:pPr>
              <w:jc w:val="center"/>
            </w:pPr>
          </w:p>
        </w:tc>
      </w:tr>
      <w:tr w:rsidR="001B0476" w:rsidTr="00B13DC4">
        <w:tc>
          <w:tcPr>
            <w:tcW w:w="1526" w:type="dxa"/>
          </w:tcPr>
          <w:p w:rsidR="001B0476" w:rsidRDefault="001B0476"/>
        </w:tc>
        <w:tc>
          <w:tcPr>
            <w:tcW w:w="1559" w:type="dxa"/>
          </w:tcPr>
          <w:p w:rsidR="001B0476" w:rsidRDefault="001B0476"/>
        </w:tc>
        <w:tc>
          <w:tcPr>
            <w:tcW w:w="3402" w:type="dxa"/>
            <w:gridSpan w:val="2"/>
          </w:tcPr>
          <w:p w:rsidR="001B0476" w:rsidRDefault="001B0476"/>
        </w:tc>
        <w:tc>
          <w:tcPr>
            <w:tcW w:w="1169" w:type="dxa"/>
          </w:tcPr>
          <w:p w:rsidR="001B0476" w:rsidRDefault="001B0476" w:rsidP="0088461C">
            <w:pPr>
              <w:jc w:val="center"/>
            </w:pPr>
          </w:p>
        </w:tc>
        <w:tc>
          <w:tcPr>
            <w:tcW w:w="1915" w:type="dxa"/>
          </w:tcPr>
          <w:p w:rsidR="001B0476" w:rsidRDefault="001B0476" w:rsidP="0088461C">
            <w:pPr>
              <w:jc w:val="center"/>
            </w:pPr>
          </w:p>
        </w:tc>
      </w:tr>
      <w:tr w:rsidR="00BC34B9" w:rsidTr="00B13DC4">
        <w:tc>
          <w:tcPr>
            <w:tcW w:w="1526" w:type="dxa"/>
          </w:tcPr>
          <w:p w:rsidR="00BC34B9" w:rsidRDefault="00BC34B9"/>
        </w:tc>
        <w:tc>
          <w:tcPr>
            <w:tcW w:w="1559" w:type="dxa"/>
          </w:tcPr>
          <w:p w:rsidR="00BC34B9" w:rsidRDefault="00BC34B9"/>
        </w:tc>
        <w:tc>
          <w:tcPr>
            <w:tcW w:w="3402" w:type="dxa"/>
            <w:gridSpan w:val="2"/>
          </w:tcPr>
          <w:p w:rsidR="00BC34B9" w:rsidRDefault="00BC34B9"/>
        </w:tc>
        <w:tc>
          <w:tcPr>
            <w:tcW w:w="1169" w:type="dxa"/>
          </w:tcPr>
          <w:p w:rsidR="00BC34B9" w:rsidRDefault="00BC34B9" w:rsidP="0088461C">
            <w:pPr>
              <w:jc w:val="center"/>
            </w:pPr>
          </w:p>
        </w:tc>
        <w:tc>
          <w:tcPr>
            <w:tcW w:w="1915" w:type="dxa"/>
          </w:tcPr>
          <w:p w:rsidR="00BC34B9" w:rsidRDefault="00BC34B9" w:rsidP="0088461C">
            <w:pPr>
              <w:jc w:val="center"/>
            </w:pPr>
          </w:p>
        </w:tc>
      </w:tr>
      <w:tr w:rsidR="001B0476" w:rsidTr="00B13DC4">
        <w:tc>
          <w:tcPr>
            <w:tcW w:w="1526" w:type="dxa"/>
          </w:tcPr>
          <w:p w:rsidR="001B0476" w:rsidRDefault="001B0476"/>
        </w:tc>
        <w:tc>
          <w:tcPr>
            <w:tcW w:w="1559" w:type="dxa"/>
          </w:tcPr>
          <w:p w:rsidR="001B0476" w:rsidRDefault="001B0476"/>
        </w:tc>
        <w:tc>
          <w:tcPr>
            <w:tcW w:w="3402" w:type="dxa"/>
            <w:gridSpan w:val="2"/>
          </w:tcPr>
          <w:p w:rsidR="001B0476" w:rsidRDefault="001B0476">
            <w:r>
              <w:t>Всього:</w:t>
            </w:r>
          </w:p>
        </w:tc>
        <w:tc>
          <w:tcPr>
            <w:tcW w:w="1169" w:type="dxa"/>
          </w:tcPr>
          <w:p w:rsidR="001B0476" w:rsidRDefault="002D705D" w:rsidP="0088461C">
            <w:pPr>
              <w:jc w:val="center"/>
            </w:pPr>
            <w:r>
              <w:t>13222,78</w:t>
            </w:r>
          </w:p>
        </w:tc>
        <w:tc>
          <w:tcPr>
            <w:tcW w:w="1915" w:type="dxa"/>
          </w:tcPr>
          <w:p w:rsidR="001B0476" w:rsidRDefault="001B0476" w:rsidP="0088461C">
            <w:pPr>
              <w:jc w:val="center"/>
            </w:pPr>
          </w:p>
        </w:tc>
      </w:tr>
    </w:tbl>
    <w:p w:rsidR="00896423" w:rsidRDefault="00F829F7">
      <w:r>
        <w:t xml:space="preserve"> </w:t>
      </w:r>
    </w:p>
    <w:sectPr w:rsidR="0089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7"/>
    <w:rsid w:val="0019330E"/>
    <w:rsid w:val="001B0476"/>
    <w:rsid w:val="001C668D"/>
    <w:rsid w:val="0025475D"/>
    <w:rsid w:val="002D705D"/>
    <w:rsid w:val="00356E74"/>
    <w:rsid w:val="00581203"/>
    <w:rsid w:val="0088461C"/>
    <w:rsid w:val="00896423"/>
    <w:rsid w:val="00AD2435"/>
    <w:rsid w:val="00B13DC4"/>
    <w:rsid w:val="00BC34B9"/>
    <w:rsid w:val="00CF0411"/>
    <w:rsid w:val="00D4458B"/>
    <w:rsid w:val="00DE2931"/>
    <w:rsid w:val="00F829F7"/>
    <w:rsid w:val="00FE15E2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dcterms:created xsi:type="dcterms:W3CDTF">2018-02-27T10:24:00Z</dcterms:created>
  <dcterms:modified xsi:type="dcterms:W3CDTF">2018-12-03T14:17:00Z</dcterms:modified>
</cp:coreProperties>
</file>